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7FEDD" w14:textId="0E8992D1" w:rsidR="00B365DF" w:rsidRPr="00573971" w:rsidRDefault="00B365DF" w:rsidP="00B365DF">
      <w:pPr>
        <w:rPr>
          <w:rFonts w:ascii="Arial" w:hAnsi="Arial" w:cs="Arial"/>
          <w:b/>
          <w:bCs/>
          <w:sz w:val="24"/>
          <w:szCs w:val="24"/>
        </w:rPr>
      </w:pPr>
      <w:r w:rsidRPr="00573971">
        <w:rPr>
          <w:rFonts w:ascii="Arial" w:hAnsi="Arial" w:cs="Arial"/>
          <w:b/>
          <w:bCs/>
          <w:sz w:val="24"/>
          <w:szCs w:val="24"/>
        </w:rPr>
        <w:t xml:space="preserve">Načrt ravnanja z raziskovalnimi podatki (NRRP) – </w:t>
      </w:r>
      <w:r w:rsidR="00E80592">
        <w:rPr>
          <w:rFonts w:ascii="Arial" w:hAnsi="Arial" w:cs="Arial"/>
          <w:b/>
          <w:bCs/>
          <w:sz w:val="24"/>
          <w:szCs w:val="24"/>
        </w:rPr>
        <w:t>1</w:t>
      </w:r>
      <w:r w:rsidRPr="00573971">
        <w:rPr>
          <w:rFonts w:ascii="Arial" w:hAnsi="Arial" w:cs="Arial"/>
          <w:b/>
          <w:bCs/>
          <w:sz w:val="24"/>
          <w:szCs w:val="24"/>
        </w:rPr>
        <w:br/>
      </w:r>
      <w:r w:rsidRPr="00573971">
        <w:rPr>
          <w:rFonts w:ascii="Arial" w:hAnsi="Arial" w:cs="Arial"/>
          <w:b/>
          <w:bCs/>
          <w:sz w:val="24"/>
          <w:szCs w:val="24"/>
        </w:rPr>
        <w:br/>
      </w:r>
      <w:r w:rsidRPr="00573971">
        <w:rPr>
          <w:rFonts w:ascii="Arial" w:hAnsi="Arial" w:cs="Arial"/>
          <w:sz w:val="24"/>
          <w:szCs w:val="24"/>
        </w:rPr>
        <w:t xml:space="preserve">Osnutek NRRP - ob prijavi dispozicije doktorske disertacije </w:t>
      </w:r>
    </w:p>
    <w:p w14:paraId="3890DAC9" w14:textId="398F3C61" w:rsidR="006A33F4" w:rsidRPr="00573971" w:rsidRDefault="006A33F4" w:rsidP="00B365DF">
      <w:pPr>
        <w:rPr>
          <w:rFonts w:ascii="Arial" w:hAnsi="Arial" w:cs="Arial"/>
          <w:i/>
          <w:iCs/>
          <w:sz w:val="24"/>
          <w:szCs w:val="24"/>
        </w:rPr>
      </w:pPr>
    </w:p>
    <w:tbl>
      <w:tblPr>
        <w:tblStyle w:val="Tabelamrea"/>
        <w:tblW w:w="9209" w:type="dxa"/>
        <w:tblLook w:val="04A0" w:firstRow="1" w:lastRow="0" w:firstColumn="1" w:lastColumn="0" w:noHBand="0" w:noVBand="1"/>
      </w:tblPr>
      <w:tblGrid>
        <w:gridCol w:w="9209"/>
      </w:tblGrid>
      <w:tr w:rsidR="00B365DF" w:rsidRPr="00573971" w14:paraId="505A055D" w14:textId="77777777" w:rsidTr="009303CF">
        <w:tc>
          <w:tcPr>
            <w:tcW w:w="9209" w:type="dxa"/>
          </w:tcPr>
          <w:p w14:paraId="2826320E" w14:textId="38719B1A" w:rsidR="00B365DF" w:rsidRPr="00573971" w:rsidRDefault="00F62DE5" w:rsidP="009303CF">
            <w:pPr>
              <w:rPr>
                <w:rFonts w:ascii="Arial" w:hAnsi="Arial" w:cs="Arial"/>
                <w:bCs/>
                <w:sz w:val="24"/>
                <w:szCs w:val="24"/>
                <w:lang w:val="sl-SI"/>
              </w:rPr>
            </w:pPr>
            <w:r w:rsidRPr="00573971">
              <w:rPr>
                <w:rFonts w:ascii="Arial" w:hAnsi="Arial" w:cs="Arial"/>
                <w:b/>
                <w:sz w:val="24"/>
                <w:szCs w:val="24"/>
                <w:lang w:val="sl-SI"/>
              </w:rPr>
              <w:t xml:space="preserve">0.1 </w:t>
            </w:r>
            <w:r w:rsidR="00B365DF" w:rsidRPr="00573971">
              <w:rPr>
                <w:rFonts w:ascii="Arial" w:hAnsi="Arial" w:cs="Arial"/>
                <w:b/>
                <w:sz w:val="24"/>
                <w:szCs w:val="24"/>
                <w:lang w:val="sl-SI"/>
              </w:rPr>
              <w:t>Ime in priimek doktoranda/doktorandke:</w:t>
            </w:r>
            <w:r w:rsidR="00927198" w:rsidRPr="00573971">
              <w:rPr>
                <w:rFonts w:ascii="Arial" w:hAnsi="Arial" w:cs="Arial"/>
                <w:b/>
                <w:sz w:val="24"/>
                <w:szCs w:val="24"/>
                <w:lang w:val="sl-SI"/>
              </w:rPr>
              <w:t xml:space="preserve"> </w:t>
            </w:r>
            <w:r w:rsidR="00E80592">
              <w:rPr>
                <w:rFonts w:ascii="Arial" w:hAnsi="Arial" w:cs="Arial"/>
                <w:bCs/>
                <w:color w:val="00B050"/>
                <w:sz w:val="24"/>
                <w:szCs w:val="24"/>
                <w:lang w:val="sl-SI"/>
              </w:rPr>
              <w:t>Ime Priimek</w:t>
            </w:r>
            <w:r w:rsidR="00B365DF" w:rsidRPr="00573971">
              <w:rPr>
                <w:rFonts w:ascii="Arial" w:hAnsi="Arial" w:cs="Arial"/>
                <w:bCs/>
                <w:sz w:val="24"/>
                <w:szCs w:val="24"/>
                <w:lang w:val="sl-SI"/>
              </w:rPr>
              <w:br/>
            </w:r>
            <w:r w:rsidR="00B365DF" w:rsidRPr="00573971">
              <w:rPr>
                <w:rFonts w:ascii="Arial" w:hAnsi="Arial" w:cs="Arial"/>
                <w:bCs/>
                <w:sz w:val="24"/>
                <w:szCs w:val="24"/>
                <w:lang w:val="sl-SI"/>
              </w:rPr>
              <w:br/>
            </w:r>
            <w:r w:rsidRPr="00573971">
              <w:rPr>
                <w:rFonts w:ascii="Arial" w:hAnsi="Arial" w:cs="Arial"/>
                <w:b/>
                <w:sz w:val="24"/>
                <w:szCs w:val="24"/>
                <w:lang w:val="sl-SI"/>
              </w:rPr>
              <w:t xml:space="preserve">0.2 </w:t>
            </w:r>
            <w:r w:rsidR="00B365DF" w:rsidRPr="00573971">
              <w:rPr>
                <w:rFonts w:ascii="Arial" w:hAnsi="Arial" w:cs="Arial"/>
                <w:b/>
                <w:sz w:val="24"/>
                <w:szCs w:val="24"/>
                <w:lang w:val="sl-SI"/>
              </w:rPr>
              <w:t>Doktorski program in področje:</w:t>
            </w:r>
            <w:r w:rsidR="00927198" w:rsidRPr="00573971">
              <w:rPr>
                <w:rFonts w:ascii="Arial" w:hAnsi="Arial" w:cs="Arial"/>
                <w:b/>
                <w:sz w:val="24"/>
                <w:szCs w:val="24"/>
                <w:lang w:val="sl-SI"/>
              </w:rPr>
              <w:t xml:space="preserve"> </w:t>
            </w:r>
            <w:r w:rsidR="00927198" w:rsidRPr="00573971">
              <w:rPr>
                <w:rFonts w:ascii="Arial" w:hAnsi="Arial" w:cs="Arial"/>
                <w:bCs/>
                <w:color w:val="00B050"/>
                <w:sz w:val="24"/>
                <w:szCs w:val="24"/>
                <w:lang w:val="sl-SI"/>
              </w:rPr>
              <w:t xml:space="preserve">Doktorski študijski program tretje stopnje Teologija – </w:t>
            </w:r>
            <w:r w:rsidR="007056CF">
              <w:rPr>
                <w:rFonts w:ascii="Arial" w:hAnsi="Arial" w:cs="Arial"/>
                <w:bCs/>
                <w:color w:val="00B050"/>
                <w:sz w:val="24"/>
                <w:szCs w:val="24"/>
                <w:lang w:val="sl-SI"/>
              </w:rPr>
              <w:t xml:space="preserve">smer </w:t>
            </w:r>
            <w:r w:rsidR="00927198" w:rsidRPr="00573971">
              <w:rPr>
                <w:rFonts w:ascii="Arial" w:hAnsi="Arial" w:cs="Arial"/>
                <w:bCs/>
                <w:color w:val="00B050"/>
                <w:sz w:val="24"/>
                <w:szCs w:val="24"/>
                <w:lang w:val="sl-SI"/>
              </w:rPr>
              <w:t>Zakonska in družinska terapija</w:t>
            </w:r>
          </w:p>
          <w:p w14:paraId="5C5AFF2D" w14:textId="64296393" w:rsidR="00B365DF" w:rsidRPr="00573971" w:rsidRDefault="00B365DF" w:rsidP="009303CF">
            <w:pPr>
              <w:rPr>
                <w:rFonts w:ascii="Arial" w:hAnsi="Arial" w:cs="Arial"/>
                <w:b/>
                <w:sz w:val="24"/>
                <w:szCs w:val="24"/>
                <w:lang w:val="sl-SI"/>
              </w:rPr>
            </w:pPr>
            <w:r w:rsidRPr="00573971">
              <w:rPr>
                <w:rFonts w:ascii="Arial" w:hAnsi="Arial" w:cs="Arial"/>
                <w:bCs/>
                <w:sz w:val="24"/>
                <w:szCs w:val="24"/>
                <w:lang w:val="sl-SI"/>
              </w:rPr>
              <w:br/>
            </w:r>
            <w:r w:rsidR="00F62DE5" w:rsidRPr="00573971">
              <w:rPr>
                <w:rFonts w:ascii="Arial" w:hAnsi="Arial" w:cs="Arial"/>
                <w:b/>
                <w:sz w:val="24"/>
                <w:szCs w:val="24"/>
                <w:lang w:val="sl-SI"/>
              </w:rPr>
              <w:t xml:space="preserve">0.3 </w:t>
            </w:r>
            <w:r w:rsidRPr="00573971">
              <w:rPr>
                <w:rFonts w:ascii="Arial" w:hAnsi="Arial" w:cs="Arial"/>
                <w:b/>
                <w:sz w:val="24"/>
                <w:szCs w:val="24"/>
                <w:lang w:val="sl-SI"/>
              </w:rPr>
              <w:t xml:space="preserve">Predlagani naslov doktorske disertacije: </w:t>
            </w:r>
            <w:r w:rsidR="00927198" w:rsidRPr="00573971">
              <w:rPr>
                <w:rFonts w:ascii="Arial" w:hAnsi="Arial" w:cs="Arial"/>
                <w:bCs/>
                <w:color w:val="00B050"/>
                <w:sz w:val="24"/>
                <w:szCs w:val="24"/>
                <w:lang w:val="sl-SI"/>
              </w:rPr>
              <w:t>Procesi doživljanja in pomen terapevtskega odnosa pri klientih v zakonski in družinski terapiji</w:t>
            </w:r>
          </w:p>
          <w:p w14:paraId="29FC551D" w14:textId="77777777" w:rsidR="00B365DF" w:rsidRPr="00573971" w:rsidRDefault="00B365DF" w:rsidP="009303CF">
            <w:pPr>
              <w:spacing w:after="120"/>
              <w:rPr>
                <w:rFonts w:ascii="Arial" w:hAnsi="Arial" w:cs="Arial"/>
                <w:bCs/>
                <w:sz w:val="24"/>
                <w:szCs w:val="24"/>
                <w:lang w:val="sl-SI"/>
              </w:rPr>
            </w:pPr>
          </w:p>
        </w:tc>
      </w:tr>
      <w:tr w:rsidR="00B365DF" w:rsidRPr="00573971" w14:paraId="07A140D6" w14:textId="77777777" w:rsidTr="009303CF">
        <w:tc>
          <w:tcPr>
            <w:tcW w:w="9209" w:type="dxa"/>
          </w:tcPr>
          <w:p w14:paraId="288C93BC" w14:textId="77777777" w:rsidR="00B365DF" w:rsidRPr="00573971" w:rsidRDefault="002A0DF2" w:rsidP="002A0DF2">
            <w:pPr>
              <w:rPr>
                <w:rFonts w:asciiTheme="minorBidi" w:hAnsiTheme="minorBidi"/>
                <w:b/>
                <w:bCs/>
                <w:sz w:val="24"/>
                <w:szCs w:val="24"/>
                <w:lang w:val="sl-SI" w:eastAsia="en-GB"/>
              </w:rPr>
            </w:pPr>
            <w:r w:rsidRPr="00573971">
              <w:rPr>
                <w:rFonts w:asciiTheme="minorBidi" w:hAnsiTheme="minorBidi"/>
                <w:b/>
                <w:bCs/>
                <w:sz w:val="24"/>
                <w:szCs w:val="24"/>
                <w:lang w:val="sl-SI" w:eastAsia="en-GB"/>
              </w:rPr>
              <w:t xml:space="preserve">1. </w:t>
            </w:r>
            <w:r w:rsidR="00061CF1" w:rsidRPr="00573971">
              <w:rPr>
                <w:rFonts w:asciiTheme="minorBidi" w:hAnsiTheme="minorBidi"/>
                <w:b/>
                <w:bCs/>
                <w:sz w:val="24"/>
                <w:szCs w:val="24"/>
                <w:lang w:val="sl-SI" w:eastAsia="en-GB"/>
              </w:rPr>
              <w:t xml:space="preserve">Vrsta </w:t>
            </w:r>
            <w:r w:rsidR="00B365DF" w:rsidRPr="00573971">
              <w:rPr>
                <w:rFonts w:asciiTheme="minorBidi" w:hAnsiTheme="minorBidi"/>
                <w:b/>
                <w:bCs/>
                <w:sz w:val="24"/>
                <w:szCs w:val="24"/>
                <w:lang w:val="sl-SI" w:eastAsia="en-GB"/>
              </w:rPr>
              <w:t>podatkov in metode njihovega zbiranja in/ali ustvarjanja</w:t>
            </w:r>
          </w:p>
          <w:p w14:paraId="340C49B2" w14:textId="77777777" w:rsidR="00B365DF" w:rsidRPr="00573971" w:rsidRDefault="00F62DE5" w:rsidP="00F62DE5">
            <w:pPr>
              <w:spacing w:after="120"/>
              <w:ind w:left="708"/>
              <w:jc w:val="both"/>
              <w:rPr>
                <w:rFonts w:ascii="Arial" w:hAnsi="Arial" w:cs="Arial"/>
                <w:b/>
                <w:sz w:val="24"/>
                <w:szCs w:val="24"/>
                <w:lang w:val="sl-SI" w:eastAsia="en-GB"/>
              </w:rPr>
            </w:pPr>
            <w:r w:rsidRPr="00573971">
              <w:rPr>
                <w:rFonts w:ascii="Arial" w:hAnsi="Arial" w:cs="Arial"/>
                <w:b/>
                <w:sz w:val="24"/>
                <w:szCs w:val="24"/>
                <w:lang w:val="sl-SI" w:eastAsia="en-GB"/>
              </w:rPr>
              <w:t xml:space="preserve">1.1 </w:t>
            </w:r>
            <w:r w:rsidR="00B365DF" w:rsidRPr="00573971">
              <w:rPr>
                <w:rFonts w:ascii="Arial" w:hAnsi="Arial" w:cs="Arial"/>
                <w:b/>
                <w:sz w:val="24"/>
                <w:szCs w:val="24"/>
                <w:lang w:val="sl-SI" w:eastAsia="en-GB"/>
              </w:rPr>
              <w:t>Katere podatke boste zbirali oziroma pridobivali in/ali ustvarjali?</w:t>
            </w:r>
          </w:p>
          <w:p w14:paraId="362A7843" w14:textId="77777777" w:rsidR="00927198" w:rsidRPr="00573971" w:rsidRDefault="00927198" w:rsidP="00793AF1">
            <w:pPr>
              <w:pStyle w:val="Odstavekseznama"/>
              <w:spacing w:after="120"/>
              <w:jc w:val="both"/>
              <w:rPr>
                <w:rFonts w:ascii="Arial" w:hAnsi="Arial" w:cs="Arial"/>
                <w:bCs/>
                <w:i/>
                <w:iCs/>
                <w:color w:val="767171" w:themeColor="background2" w:themeShade="80"/>
                <w:sz w:val="24"/>
                <w:szCs w:val="24"/>
                <w:lang w:val="sl-SI" w:eastAsia="en-GB"/>
              </w:rPr>
            </w:pPr>
          </w:p>
          <w:p w14:paraId="78AEB1C6" w14:textId="77777777" w:rsidR="000C0B24" w:rsidRPr="00573971" w:rsidRDefault="000C0B24" w:rsidP="000C0B24">
            <w:pPr>
              <w:rPr>
                <w:b/>
                <w:color w:val="00B050"/>
                <w:sz w:val="32"/>
                <w:lang w:val="sl-SI"/>
              </w:rPr>
            </w:pPr>
            <w:r w:rsidRPr="00573971">
              <w:rPr>
                <w:b/>
                <w:color w:val="00B050"/>
                <w:sz w:val="32"/>
                <w:lang w:val="sl-SI"/>
              </w:rPr>
              <w:t xml:space="preserve">Surovi podatki: </w:t>
            </w:r>
          </w:p>
          <w:tbl>
            <w:tblPr>
              <w:tblStyle w:val="Tabelamre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83"/>
              <w:gridCol w:w="990"/>
              <w:gridCol w:w="1832"/>
              <w:gridCol w:w="3088"/>
            </w:tblGrid>
            <w:tr w:rsidR="000C0B24" w:rsidRPr="00573971" w14:paraId="3753B5F8" w14:textId="77777777" w:rsidTr="009E4F9A">
              <w:tc>
                <w:tcPr>
                  <w:tcW w:w="3114" w:type="dxa"/>
                </w:tcPr>
                <w:p w14:paraId="60E6FC6D" w14:textId="77777777" w:rsidR="000C0B24" w:rsidRPr="00573971" w:rsidRDefault="000C0B24" w:rsidP="000C0B24">
                  <w:pPr>
                    <w:rPr>
                      <w:b/>
                      <w:color w:val="00B050"/>
                      <w:sz w:val="24"/>
                      <w:szCs w:val="24"/>
                      <w:lang w:val="sl-SI"/>
                    </w:rPr>
                  </w:pPr>
                  <w:r w:rsidRPr="00573971">
                    <w:rPr>
                      <w:b/>
                      <w:color w:val="00B050"/>
                      <w:sz w:val="24"/>
                      <w:szCs w:val="24"/>
                      <w:lang w:val="sl-SI"/>
                    </w:rPr>
                    <w:t>Vrste podatkov</w:t>
                  </w:r>
                </w:p>
              </w:tc>
              <w:tc>
                <w:tcPr>
                  <w:tcW w:w="992" w:type="dxa"/>
                </w:tcPr>
                <w:p w14:paraId="186ED969" w14:textId="77777777" w:rsidR="000C0B24" w:rsidRPr="00573971" w:rsidRDefault="000C0B24" w:rsidP="000C0B24">
                  <w:pPr>
                    <w:rPr>
                      <w:b/>
                      <w:color w:val="00B050"/>
                      <w:sz w:val="24"/>
                      <w:szCs w:val="24"/>
                      <w:lang w:val="sl-SI"/>
                    </w:rPr>
                  </w:pPr>
                  <w:r w:rsidRPr="00573971">
                    <w:rPr>
                      <w:b/>
                      <w:color w:val="00B050"/>
                      <w:sz w:val="24"/>
                      <w:szCs w:val="24"/>
                      <w:lang w:val="sl-SI"/>
                    </w:rPr>
                    <w:t>format</w:t>
                  </w:r>
                </w:p>
              </w:tc>
              <w:tc>
                <w:tcPr>
                  <w:tcW w:w="1843" w:type="dxa"/>
                </w:tcPr>
                <w:p w14:paraId="6F9755A0" w14:textId="77777777" w:rsidR="000C0B24" w:rsidRPr="00573971" w:rsidRDefault="000C0B24" w:rsidP="000C0B24">
                  <w:pPr>
                    <w:rPr>
                      <w:b/>
                      <w:color w:val="00B050"/>
                      <w:sz w:val="24"/>
                      <w:szCs w:val="24"/>
                      <w:lang w:val="sl-SI"/>
                    </w:rPr>
                  </w:pPr>
                  <w:r w:rsidRPr="00573971">
                    <w:rPr>
                      <w:b/>
                      <w:color w:val="00B050"/>
                      <w:sz w:val="24"/>
                      <w:szCs w:val="24"/>
                      <w:lang w:val="sl-SI"/>
                    </w:rPr>
                    <w:t>nosilec</w:t>
                  </w:r>
                </w:p>
              </w:tc>
              <w:tc>
                <w:tcPr>
                  <w:tcW w:w="3113" w:type="dxa"/>
                </w:tcPr>
                <w:p w14:paraId="1BBCDC14" w14:textId="77777777" w:rsidR="000C0B24" w:rsidRPr="00573971" w:rsidRDefault="000C0B24" w:rsidP="000C0B24">
                  <w:pPr>
                    <w:rPr>
                      <w:b/>
                      <w:color w:val="00B050"/>
                      <w:sz w:val="24"/>
                      <w:szCs w:val="24"/>
                      <w:lang w:val="sl-SI"/>
                    </w:rPr>
                  </w:pPr>
                  <w:r w:rsidRPr="00573971">
                    <w:rPr>
                      <w:b/>
                      <w:color w:val="00B050"/>
                      <w:sz w:val="24"/>
                      <w:szCs w:val="24"/>
                      <w:lang w:val="sl-SI"/>
                    </w:rPr>
                    <w:t>Občutljivost podatkov</w:t>
                  </w:r>
                </w:p>
              </w:tc>
            </w:tr>
            <w:tr w:rsidR="000C0B24" w:rsidRPr="00573971" w14:paraId="4D5277F9" w14:textId="77777777" w:rsidTr="009E4F9A">
              <w:tc>
                <w:tcPr>
                  <w:tcW w:w="3114" w:type="dxa"/>
                </w:tcPr>
                <w:p w14:paraId="2178C89B" w14:textId="77777777" w:rsidR="000C0B24" w:rsidRPr="00573971" w:rsidRDefault="000C0B24" w:rsidP="000C0B24">
                  <w:pPr>
                    <w:rPr>
                      <w:bCs/>
                      <w:color w:val="00B050"/>
                      <w:sz w:val="24"/>
                      <w:szCs w:val="24"/>
                      <w:lang w:val="sl-SI"/>
                    </w:rPr>
                  </w:pPr>
                  <w:r w:rsidRPr="00573971">
                    <w:rPr>
                      <w:bCs/>
                      <w:color w:val="00B050"/>
                      <w:sz w:val="24"/>
                      <w:szCs w:val="24"/>
                      <w:lang w:val="sl-SI"/>
                    </w:rPr>
                    <w:t>Zvočni posnetki intervjujev</w:t>
                  </w:r>
                </w:p>
              </w:tc>
              <w:tc>
                <w:tcPr>
                  <w:tcW w:w="992" w:type="dxa"/>
                </w:tcPr>
                <w:p w14:paraId="31B4B029" w14:textId="77777777" w:rsidR="000C0B24" w:rsidRPr="00573971" w:rsidRDefault="000C0B24" w:rsidP="000C0B24">
                  <w:pPr>
                    <w:rPr>
                      <w:bCs/>
                      <w:color w:val="00B050"/>
                      <w:sz w:val="24"/>
                      <w:szCs w:val="24"/>
                      <w:lang w:val="sl-SI"/>
                    </w:rPr>
                  </w:pPr>
                  <w:r w:rsidRPr="00573971">
                    <w:rPr>
                      <w:bCs/>
                      <w:color w:val="00B050"/>
                      <w:sz w:val="24"/>
                      <w:szCs w:val="24"/>
                      <w:lang w:val="sl-SI"/>
                    </w:rPr>
                    <w:t>.mp3</w:t>
                  </w:r>
                </w:p>
              </w:tc>
              <w:tc>
                <w:tcPr>
                  <w:tcW w:w="1843" w:type="dxa"/>
                </w:tcPr>
                <w:p w14:paraId="7BD6E42A" w14:textId="77777777" w:rsidR="000C0B24" w:rsidRPr="00573971" w:rsidRDefault="000C0B24" w:rsidP="000C0B24">
                  <w:pPr>
                    <w:rPr>
                      <w:bCs/>
                      <w:color w:val="00B050"/>
                      <w:sz w:val="24"/>
                      <w:szCs w:val="24"/>
                      <w:lang w:val="sl-SI"/>
                    </w:rPr>
                  </w:pPr>
                  <w:r w:rsidRPr="00573971">
                    <w:rPr>
                      <w:bCs/>
                      <w:color w:val="00B050"/>
                      <w:sz w:val="24"/>
                      <w:szCs w:val="24"/>
                      <w:lang w:val="sl-SI"/>
                    </w:rPr>
                    <w:t>diktafon</w:t>
                  </w:r>
                </w:p>
              </w:tc>
              <w:tc>
                <w:tcPr>
                  <w:tcW w:w="3113" w:type="dxa"/>
                </w:tcPr>
                <w:p w14:paraId="7DFC2633" w14:textId="77777777" w:rsidR="000C0B24" w:rsidRPr="00573971" w:rsidRDefault="000C0B24" w:rsidP="000C0B24">
                  <w:pPr>
                    <w:rPr>
                      <w:bCs/>
                      <w:color w:val="00B050"/>
                      <w:sz w:val="24"/>
                      <w:szCs w:val="24"/>
                      <w:lang w:val="sl-SI"/>
                    </w:rPr>
                  </w:pPr>
                  <w:r w:rsidRPr="00573971">
                    <w:rPr>
                      <w:bCs/>
                      <w:color w:val="00B050"/>
                      <w:sz w:val="24"/>
                      <w:szCs w:val="24"/>
                      <w:lang w:val="sl-SI"/>
                    </w:rPr>
                    <w:t xml:space="preserve">Da – možna vsebnost identifikacijskih podatkov </w:t>
                  </w:r>
                </w:p>
              </w:tc>
            </w:tr>
            <w:tr w:rsidR="000C0B24" w:rsidRPr="00573971" w14:paraId="47A2A318" w14:textId="77777777" w:rsidTr="009E4F9A">
              <w:tc>
                <w:tcPr>
                  <w:tcW w:w="3114" w:type="dxa"/>
                </w:tcPr>
                <w:p w14:paraId="6FD178A0" w14:textId="77777777" w:rsidR="000C0B24" w:rsidRPr="00573971" w:rsidRDefault="000C0B24" w:rsidP="000C0B24">
                  <w:pPr>
                    <w:rPr>
                      <w:bCs/>
                      <w:color w:val="00B050"/>
                      <w:sz w:val="24"/>
                      <w:szCs w:val="24"/>
                      <w:lang w:val="sl-SI"/>
                    </w:rPr>
                  </w:pPr>
                  <w:r w:rsidRPr="00573971">
                    <w:rPr>
                      <w:bCs/>
                      <w:color w:val="00B050"/>
                      <w:sz w:val="24"/>
                      <w:szCs w:val="24"/>
                      <w:lang w:val="sl-SI"/>
                    </w:rPr>
                    <w:t>Dobesedni transkripti intervjujev</w:t>
                  </w:r>
                </w:p>
              </w:tc>
              <w:tc>
                <w:tcPr>
                  <w:tcW w:w="992" w:type="dxa"/>
                </w:tcPr>
                <w:p w14:paraId="520D84EA" w14:textId="77777777" w:rsidR="000C0B24" w:rsidRPr="00573971" w:rsidRDefault="000C0B24" w:rsidP="000C0B24">
                  <w:pPr>
                    <w:rPr>
                      <w:bCs/>
                      <w:color w:val="00B050"/>
                      <w:sz w:val="24"/>
                      <w:szCs w:val="24"/>
                      <w:lang w:val="sl-SI"/>
                    </w:rPr>
                  </w:pPr>
                  <w:r w:rsidRPr="00573971">
                    <w:rPr>
                      <w:bCs/>
                      <w:color w:val="00B050"/>
                      <w:sz w:val="24"/>
                      <w:szCs w:val="24"/>
                      <w:lang w:val="sl-SI"/>
                    </w:rPr>
                    <w:t>.docx</w:t>
                  </w:r>
                </w:p>
              </w:tc>
              <w:tc>
                <w:tcPr>
                  <w:tcW w:w="1843" w:type="dxa"/>
                </w:tcPr>
                <w:p w14:paraId="6BB0E956" w14:textId="77777777" w:rsidR="000C0B24" w:rsidRPr="00573971" w:rsidRDefault="000C0B24" w:rsidP="000C0B24">
                  <w:pPr>
                    <w:rPr>
                      <w:bCs/>
                      <w:color w:val="00B050"/>
                      <w:sz w:val="24"/>
                      <w:szCs w:val="24"/>
                      <w:lang w:val="sl-SI"/>
                    </w:rPr>
                  </w:pPr>
                  <w:r w:rsidRPr="00573971">
                    <w:rPr>
                      <w:bCs/>
                      <w:color w:val="00B050"/>
                      <w:sz w:val="24"/>
                      <w:szCs w:val="24"/>
                      <w:lang w:val="sl-SI"/>
                    </w:rPr>
                    <w:t>osebni računalnik</w:t>
                  </w:r>
                </w:p>
              </w:tc>
              <w:tc>
                <w:tcPr>
                  <w:tcW w:w="3113" w:type="dxa"/>
                </w:tcPr>
                <w:p w14:paraId="7CF46A65" w14:textId="77777777" w:rsidR="000C0B24" w:rsidRPr="00573971" w:rsidRDefault="000C0B24" w:rsidP="000C0B24">
                  <w:pPr>
                    <w:rPr>
                      <w:bCs/>
                      <w:color w:val="00B050"/>
                      <w:sz w:val="24"/>
                      <w:szCs w:val="24"/>
                      <w:lang w:val="sl-SI"/>
                    </w:rPr>
                  </w:pPr>
                  <w:r w:rsidRPr="00573971">
                    <w:rPr>
                      <w:bCs/>
                      <w:color w:val="00B050"/>
                      <w:sz w:val="24"/>
                      <w:szCs w:val="24"/>
                      <w:lang w:val="sl-SI"/>
                    </w:rPr>
                    <w:t>Da - možna vsebnost identifikacijskih podatkov</w:t>
                  </w:r>
                </w:p>
              </w:tc>
            </w:tr>
            <w:tr w:rsidR="00784366" w:rsidRPr="00573971" w14:paraId="7DE72F9F" w14:textId="77777777" w:rsidTr="009E4F9A">
              <w:tc>
                <w:tcPr>
                  <w:tcW w:w="3114" w:type="dxa"/>
                </w:tcPr>
                <w:p w14:paraId="408EAC53" w14:textId="6DE983B0" w:rsidR="00784366" w:rsidRPr="00573971" w:rsidRDefault="00784366" w:rsidP="000C0B24">
                  <w:pPr>
                    <w:rPr>
                      <w:bCs/>
                      <w:color w:val="00B050"/>
                      <w:sz w:val="24"/>
                      <w:szCs w:val="24"/>
                    </w:rPr>
                  </w:pPr>
                  <w:r>
                    <w:rPr>
                      <w:bCs/>
                      <w:color w:val="00B050"/>
                      <w:sz w:val="24"/>
                      <w:szCs w:val="24"/>
                    </w:rPr>
                    <w:t>Kvantitativni podatki rešenih vprašalnikov</w:t>
                  </w:r>
                </w:p>
              </w:tc>
              <w:tc>
                <w:tcPr>
                  <w:tcW w:w="992" w:type="dxa"/>
                </w:tcPr>
                <w:p w14:paraId="3C75C252" w14:textId="29DDBA28" w:rsidR="00784366" w:rsidRPr="00573971" w:rsidRDefault="00784366" w:rsidP="000C0B24">
                  <w:pPr>
                    <w:rPr>
                      <w:bCs/>
                      <w:color w:val="00B050"/>
                      <w:sz w:val="24"/>
                      <w:szCs w:val="24"/>
                    </w:rPr>
                  </w:pPr>
                  <w:r>
                    <w:rPr>
                      <w:bCs/>
                      <w:color w:val="00B050"/>
                      <w:sz w:val="24"/>
                      <w:szCs w:val="24"/>
                    </w:rPr>
                    <w:t>.xlsx</w:t>
                  </w:r>
                </w:p>
              </w:tc>
              <w:tc>
                <w:tcPr>
                  <w:tcW w:w="1843" w:type="dxa"/>
                </w:tcPr>
                <w:p w14:paraId="0CAC9949" w14:textId="0A7AD842" w:rsidR="00784366" w:rsidRPr="00573971" w:rsidRDefault="00784366" w:rsidP="000C0B24">
                  <w:pPr>
                    <w:rPr>
                      <w:bCs/>
                      <w:color w:val="00B050"/>
                      <w:sz w:val="24"/>
                      <w:szCs w:val="24"/>
                    </w:rPr>
                  </w:pPr>
                  <w:r>
                    <w:rPr>
                      <w:bCs/>
                      <w:color w:val="00B050"/>
                      <w:sz w:val="24"/>
                      <w:szCs w:val="24"/>
                    </w:rPr>
                    <w:t>Spletna aplikacija teof.1ka</w:t>
                  </w:r>
                </w:p>
              </w:tc>
              <w:tc>
                <w:tcPr>
                  <w:tcW w:w="3113" w:type="dxa"/>
                </w:tcPr>
                <w:p w14:paraId="548142A9" w14:textId="3689B441" w:rsidR="00784366" w:rsidRPr="00573971" w:rsidRDefault="00784366" w:rsidP="000C0B24">
                  <w:pPr>
                    <w:rPr>
                      <w:bCs/>
                      <w:color w:val="00B050"/>
                      <w:sz w:val="24"/>
                      <w:szCs w:val="24"/>
                    </w:rPr>
                  </w:pPr>
                  <w:r>
                    <w:rPr>
                      <w:bCs/>
                      <w:color w:val="00B050"/>
                      <w:sz w:val="24"/>
                      <w:szCs w:val="24"/>
                    </w:rPr>
                    <w:t xml:space="preserve">Ne – podatki ne vsebujejo identifikacijskih podatkov; vsebujejo demografske podatke (spol, starost, zakonski status). </w:t>
                  </w:r>
                </w:p>
              </w:tc>
            </w:tr>
          </w:tbl>
          <w:p w14:paraId="4557BA0B" w14:textId="77777777" w:rsidR="000C0B24" w:rsidRPr="00573971" w:rsidRDefault="000C0B24" w:rsidP="000C0B24">
            <w:pPr>
              <w:rPr>
                <w:b/>
                <w:color w:val="00B050"/>
                <w:sz w:val="32"/>
                <w:lang w:val="sl-SI"/>
              </w:rPr>
            </w:pPr>
          </w:p>
          <w:p w14:paraId="5189082B" w14:textId="77777777" w:rsidR="000C0B24" w:rsidRPr="00573971" w:rsidRDefault="000C0B24" w:rsidP="000C0B24">
            <w:pPr>
              <w:rPr>
                <w:b/>
                <w:color w:val="00B050"/>
                <w:sz w:val="32"/>
                <w:lang w:val="sl-SI"/>
              </w:rPr>
            </w:pPr>
            <w:r w:rsidRPr="00573971">
              <w:rPr>
                <w:b/>
                <w:color w:val="00B050"/>
                <w:sz w:val="32"/>
                <w:lang w:val="sl-SI"/>
              </w:rPr>
              <w:t xml:space="preserve">Obdelani podatki: </w:t>
            </w:r>
          </w:p>
          <w:tbl>
            <w:tblPr>
              <w:tblStyle w:val="Tabelamre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91"/>
              <w:gridCol w:w="990"/>
              <w:gridCol w:w="1832"/>
              <w:gridCol w:w="3080"/>
            </w:tblGrid>
            <w:tr w:rsidR="000C0B24" w:rsidRPr="00573971" w14:paraId="7C49C90F" w14:textId="77777777" w:rsidTr="000C0B24">
              <w:tc>
                <w:tcPr>
                  <w:tcW w:w="3091" w:type="dxa"/>
                </w:tcPr>
                <w:p w14:paraId="110B411A" w14:textId="77777777" w:rsidR="000C0B24" w:rsidRPr="00573971" w:rsidRDefault="000C0B24" w:rsidP="000C0B24">
                  <w:pPr>
                    <w:rPr>
                      <w:b/>
                      <w:color w:val="00B050"/>
                      <w:sz w:val="24"/>
                      <w:szCs w:val="24"/>
                      <w:lang w:val="sl-SI"/>
                    </w:rPr>
                  </w:pPr>
                  <w:r w:rsidRPr="00573971">
                    <w:rPr>
                      <w:b/>
                      <w:color w:val="00B050"/>
                      <w:sz w:val="24"/>
                      <w:szCs w:val="24"/>
                      <w:lang w:val="sl-SI"/>
                    </w:rPr>
                    <w:t>Vrste podatkov</w:t>
                  </w:r>
                </w:p>
              </w:tc>
              <w:tc>
                <w:tcPr>
                  <w:tcW w:w="990" w:type="dxa"/>
                </w:tcPr>
                <w:p w14:paraId="77CD3000" w14:textId="77777777" w:rsidR="000C0B24" w:rsidRPr="00573971" w:rsidRDefault="000C0B24" w:rsidP="000C0B24">
                  <w:pPr>
                    <w:rPr>
                      <w:b/>
                      <w:color w:val="00B050"/>
                      <w:sz w:val="24"/>
                      <w:szCs w:val="24"/>
                      <w:lang w:val="sl-SI"/>
                    </w:rPr>
                  </w:pPr>
                  <w:r w:rsidRPr="00573971">
                    <w:rPr>
                      <w:b/>
                      <w:color w:val="00B050"/>
                      <w:sz w:val="24"/>
                      <w:szCs w:val="24"/>
                      <w:lang w:val="sl-SI"/>
                    </w:rPr>
                    <w:t>format</w:t>
                  </w:r>
                </w:p>
              </w:tc>
              <w:tc>
                <w:tcPr>
                  <w:tcW w:w="1832" w:type="dxa"/>
                </w:tcPr>
                <w:p w14:paraId="15B75AA0" w14:textId="77777777" w:rsidR="000C0B24" w:rsidRPr="00573971" w:rsidRDefault="000C0B24" w:rsidP="000C0B24">
                  <w:pPr>
                    <w:rPr>
                      <w:b/>
                      <w:color w:val="00B050"/>
                      <w:sz w:val="24"/>
                      <w:szCs w:val="24"/>
                      <w:lang w:val="sl-SI"/>
                    </w:rPr>
                  </w:pPr>
                  <w:r w:rsidRPr="00573971">
                    <w:rPr>
                      <w:b/>
                      <w:color w:val="00B050"/>
                      <w:sz w:val="24"/>
                      <w:szCs w:val="24"/>
                      <w:lang w:val="sl-SI"/>
                    </w:rPr>
                    <w:t>nosilec</w:t>
                  </w:r>
                </w:p>
              </w:tc>
              <w:tc>
                <w:tcPr>
                  <w:tcW w:w="3080" w:type="dxa"/>
                </w:tcPr>
                <w:p w14:paraId="361C71E2" w14:textId="77777777" w:rsidR="000C0B24" w:rsidRPr="00573971" w:rsidRDefault="000C0B24" w:rsidP="000C0B24">
                  <w:pPr>
                    <w:rPr>
                      <w:b/>
                      <w:color w:val="00B050"/>
                      <w:sz w:val="24"/>
                      <w:szCs w:val="24"/>
                      <w:lang w:val="sl-SI"/>
                    </w:rPr>
                  </w:pPr>
                  <w:r w:rsidRPr="00573971">
                    <w:rPr>
                      <w:b/>
                      <w:color w:val="00B050"/>
                      <w:sz w:val="24"/>
                      <w:szCs w:val="24"/>
                      <w:lang w:val="sl-SI"/>
                    </w:rPr>
                    <w:t>Občutljivost podatkov</w:t>
                  </w:r>
                </w:p>
              </w:tc>
            </w:tr>
            <w:tr w:rsidR="000C0B24" w:rsidRPr="00573971" w14:paraId="4A081DDA" w14:textId="77777777" w:rsidTr="000C0B24">
              <w:tc>
                <w:tcPr>
                  <w:tcW w:w="3091" w:type="dxa"/>
                </w:tcPr>
                <w:p w14:paraId="35B33C1C" w14:textId="77777777" w:rsidR="000C0B24" w:rsidRPr="00573971" w:rsidRDefault="000C0B24" w:rsidP="000C0B24">
                  <w:pPr>
                    <w:rPr>
                      <w:bCs/>
                      <w:color w:val="00B050"/>
                      <w:sz w:val="24"/>
                      <w:szCs w:val="24"/>
                      <w:lang w:val="sl-SI"/>
                    </w:rPr>
                  </w:pPr>
                  <w:r w:rsidRPr="00573971">
                    <w:rPr>
                      <w:bCs/>
                      <w:color w:val="00B050"/>
                      <w:sz w:val="24"/>
                      <w:szCs w:val="24"/>
                      <w:lang w:val="sl-SI"/>
                    </w:rPr>
                    <w:t xml:space="preserve">Anonimizirani in psevdonimizirani transkripti </w:t>
                  </w:r>
                </w:p>
              </w:tc>
              <w:tc>
                <w:tcPr>
                  <w:tcW w:w="990" w:type="dxa"/>
                </w:tcPr>
                <w:p w14:paraId="3815DB29" w14:textId="77777777" w:rsidR="000C0B24" w:rsidRPr="00573971" w:rsidRDefault="000C0B24" w:rsidP="000C0B24">
                  <w:pPr>
                    <w:rPr>
                      <w:bCs/>
                      <w:color w:val="00B050"/>
                      <w:sz w:val="24"/>
                      <w:szCs w:val="24"/>
                      <w:lang w:val="sl-SI"/>
                    </w:rPr>
                  </w:pPr>
                  <w:r w:rsidRPr="00573971">
                    <w:rPr>
                      <w:bCs/>
                      <w:color w:val="00B050"/>
                      <w:sz w:val="24"/>
                      <w:szCs w:val="24"/>
                      <w:lang w:val="sl-SI"/>
                    </w:rPr>
                    <w:t>.docx</w:t>
                  </w:r>
                </w:p>
              </w:tc>
              <w:tc>
                <w:tcPr>
                  <w:tcW w:w="1832" w:type="dxa"/>
                </w:tcPr>
                <w:p w14:paraId="39857755" w14:textId="77777777" w:rsidR="000C0B24" w:rsidRPr="00573971" w:rsidRDefault="000C0B24" w:rsidP="000C0B24">
                  <w:pPr>
                    <w:rPr>
                      <w:bCs/>
                      <w:color w:val="00B050"/>
                      <w:sz w:val="24"/>
                      <w:szCs w:val="24"/>
                      <w:lang w:val="sl-SI"/>
                    </w:rPr>
                  </w:pPr>
                  <w:r w:rsidRPr="00573971">
                    <w:rPr>
                      <w:bCs/>
                      <w:color w:val="00B050"/>
                      <w:sz w:val="24"/>
                      <w:szCs w:val="24"/>
                      <w:lang w:val="sl-SI"/>
                    </w:rPr>
                    <w:t>osebni računalnik,</w:t>
                  </w:r>
                </w:p>
                <w:p w14:paraId="385AF42D" w14:textId="470C1873" w:rsidR="000C0B24" w:rsidRPr="00573971" w:rsidRDefault="000C0B24" w:rsidP="000C0B24">
                  <w:pPr>
                    <w:rPr>
                      <w:bCs/>
                      <w:color w:val="00B050"/>
                      <w:sz w:val="24"/>
                      <w:szCs w:val="24"/>
                      <w:lang w:val="sl-SI"/>
                    </w:rPr>
                  </w:pPr>
                  <w:r w:rsidRPr="00573971">
                    <w:rPr>
                      <w:bCs/>
                      <w:color w:val="00B050"/>
                      <w:sz w:val="24"/>
                      <w:szCs w:val="24"/>
                      <w:lang w:val="sl-SI"/>
                    </w:rPr>
                    <w:t>zunanji prenosni disk</w:t>
                  </w:r>
                </w:p>
              </w:tc>
              <w:tc>
                <w:tcPr>
                  <w:tcW w:w="3080" w:type="dxa"/>
                </w:tcPr>
                <w:p w14:paraId="145633A6" w14:textId="77777777" w:rsidR="000C0B24" w:rsidRPr="00573971" w:rsidRDefault="000C0B24" w:rsidP="000C0B24">
                  <w:pPr>
                    <w:rPr>
                      <w:bCs/>
                      <w:color w:val="00B050"/>
                      <w:sz w:val="24"/>
                      <w:szCs w:val="24"/>
                      <w:lang w:val="sl-SI"/>
                    </w:rPr>
                  </w:pPr>
                  <w:r w:rsidRPr="00573971">
                    <w:rPr>
                      <w:bCs/>
                      <w:color w:val="00B050"/>
                      <w:sz w:val="24"/>
                      <w:szCs w:val="24"/>
                      <w:lang w:val="sl-SI"/>
                    </w:rPr>
                    <w:t>Da – specifična osebna zgodba, po kateri lahko bližnje osebe prepoznajo udeleženca</w:t>
                  </w:r>
                </w:p>
              </w:tc>
            </w:tr>
            <w:tr w:rsidR="000C0B24" w:rsidRPr="00573971" w14:paraId="6AE155FF" w14:textId="77777777" w:rsidTr="000C0B24">
              <w:tc>
                <w:tcPr>
                  <w:tcW w:w="3091" w:type="dxa"/>
                </w:tcPr>
                <w:p w14:paraId="346E1707" w14:textId="77777777" w:rsidR="000C0B24" w:rsidRPr="00573971" w:rsidRDefault="000C0B24" w:rsidP="000C0B24">
                  <w:pPr>
                    <w:rPr>
                      <w:bCs/>
                      <w:color w:val="00B050"/>
                      <w:sz w:val="24"/>
                      <w:szCs w:val="24"/>
                      <w:lang w:val="sl-SI"/>
                    </w:rPr>
                  </w:pPr>
                  <w:r w:rsidRPr="00573971">
                    <w:rPr>
                      <w:bCs/>
                      <w:color w:val="00B050"/>
                      <w:sz w:val="24"/>
                      <w:szCs w:val="24"/>
                      <w:lang w:val="sl-SI"/>
                    </w:rPr>
                    <w:t>Kodirne sheme (</w:t>
                  </w:r>
                  <w:r w:rsidRPr="00573971">
                    <w:rPr>
                      <w:bCs/>
                      <w:i/>
                      <w:iCs/>
                      <w:color w:val="00B050"/>
                      <w:sz w:val="24"/>
                      <w:szCs w:val="24"/>
                      <w:lang w:val="sl-SI"/>
                    </w:rPr>
                    <w:t>posamezne izjave iz intervjuja in njim pripisane kode</w:t>
                  </w:r>
                  <w:r w:rsidRPr="00573971">
                    <w:rPr>
                      <w:bCs/>
                      <w:color w:val="00B050"/>
                      <w:sz w:val="24"/>
                      <w:szCs w:val="24"/>
                      <w:lang w:val="sl-SI"/>
                    </w:rPr>
                    <w:t>)</w:t>
                  </w:r>
                </w:p>
              </w:tc>
              <w:tc>
                <w:tcPr>
                  <w:tcW w:w="990" w:type="dxa"/>
                </w:tcPr>
                <w:p w14:paraId="1D92997C" w14:textId="77777777" w:rsidR="000C0B24" w:rsidRPr="00573971" w:rsidRDefault="000C0B24" w:rsidP="000C0B24">
                  <w:pPr>
                    <w:rPr>
                      <w:bCs/>
                      <w:color w:val="00B050"/>
                      <w:sz w:val="24"/>
                      <w:szCs w:val="24"/>
                      <w:lang w:val="sl-SI"/>
                    </w:rPr>
                  </w:pPr>
                  <w:r w:rsidRPr="00573971">
                    <w:rPr>
                      <w:bCs/>
                      <w:color w:val="00B050"/>
                      <w:sz w:val="24"/>
                      <w:szCs w:val="24"/>
                      <w:lang w:val="sl-SI"/>
                    </w:rPr>
                    <w:t>.docx</w:t>
                  </w:r>
                </w:p>
                <w:p w14:paraId="7E76316B" w14:textId="6D5EFB3C" w:rsidR="0075402F" w:rsidRPr="00573971" w:rsidRDefault="0075402F" w:rsidP="000C0B24">
                  <w:pPr>
                    <w:rPr>
                      <w:bCs/>
                      <w:color w:val="00B050"/>
                      <w:sz w:val="24"/>
                      <w:szCs w:val="24"/>
                      <w:lang w:val="sl-SI"/>
                    </w:rPr>
                  </w:pPr>
                  <w:r w:rsidRPr="00573971">
                    <w:rPr>
                      <w:bCs/>
                      <w:color w:val="00B050"/>
                      <w:sz w:val="24"/>
                      <w:szCs w:val="24"/>
                      <w:lang w:val="sl-SI"/>
                    </w:rPr>
                    <w:t>.qlt</w:t>
                  </w:r>
                </w:p>
              </w:tc>
              <w:tc>
                <w:tcPr>
                  <w:tcW w:w="1832" w:type="dxa"/>
                </w:tcPr>
                <w:p w14:paraId="1752D9D3" w14:textId="77777777" w:rsidR="000C0B24" w:rsidRPr="00573971" w:rsidRDefault="000C0B24" w:rsidP="000C0B24">
                  <w:pPr>
                    <w:rPr>
                      <w:bCs/>
                      <w:color w:val="00B050"/>
                      <w:sz w:val="24"/>
                      <w:szCs w:val="24"/>
                      <w:lang w:val="sl-SI"/>
                    </w:rPr>
                  </w:pPr>
                  <w:r w:rsidRPr="00573971">
                    <w:rPr>
                      <w:bCs/>
                      <w:color w:val="00B050"/>
                      <w:sz w:val="24"/>
                      <w:szCs w:val="24"/>
                      <w:lang w:val="sl-SI"/>
                    </w:rPr>
                    <w:t>osebni računalnik,</w:t>
                  </w:r>
                </w:p>
                <w:p w14:paraId="607B222E" w14:textId="77777777" w:rsidR="000C0B24" w:rsidRPr="00573971" w:rsidRDefault="000C0B24" w:rsidP="000C0B24">
                  <w:pPr>
                    <w:rPr>
                      <w:bCs/>
                      <w:color w:val="00B050"/>
                      <w:sz w:val="24"/>
                      <w:szCs w:val="24"/>
                      <w:lang w:val="sl-SI"/>
                    </w:rPr>
                  </w:pPr>
                  <w:r w:rsidRPr="00573971">
                    <w:rPr>
                      <w:bCs/>
                      <w:color w:val="00B050"/>
                      <w:sz w:val="24"/>
                      <w:szCs w:val="24"/>
                      <w:lang w:val="sl-SI"/>
                    </w:rPr>
                    <w:t>zunanji prenosni disk</w:t>
                  </w:r>
                </w:p>
              </w:tc>
              <w:tc>
                <w:tcPr>
                  <w:tcW w:w="3080" w:type="dxa"/>
                </w:tcPr>
                <w:p w14:paraId="6EDB3731" w14:textId="77777777" w:rsidR="000C0B24" w:rsidRPr="00573971" w:rsidRDefault="000C0B24" w:rsidP="000C0B24">
                  <w:pPr>
                    <w:rPr>
                      <w:bCs/>
                      <w:color w:val="00B050"/>
                      <w:sz w:val="24"/>
                      <w:szCs w:val="24"/>
                      <w:lang w:val="sl-SI"/>
                    </w:rPr>
                  </w:pPr>
                  <w:r w:rsidRPr="00573971">
                    <w:rPr>
                      <w:bCs/>
                      <w:color w:val="00B050"/>
                      <w:sz w:val="24"/>
                      <w:szCs w:val="24"/>
                      <w:lang w:val="sl-SI"/>
                    </w:rPr>
                    <w:t>Ne.</w:t>
                  </w:r>
                </w:p>
              </w:tc>
            </w:tr>
            <w:tr w:rsidR="000C0B24" w:rsidRPr="00573971" w14:paraId="250F13CD" w14:textId="77777777" w:rsidTr="000C0B24">
              <w:tc>
                <w:tcPr>
                  <w:tcW w:w="3091" w:type="dxa"/>
                </w:tcPr>
                <w:p w14:paraId="61AD19EF" w14:textId="77777777" w:rsidR="000C0B24" w:rsidRPr="00573971" w:rsidRDefault="000C0B24" w:rsidP="000C0B24">
                  <w:pPr>
                    <w:rPr>
                      <w:bCs/>
                      <w:color w:val="00B050"/>
                      <w:sz w:val="24"/>
                      <w:szCs w:val="24"/>
                      <w:lang w:val="sl-SI"/>
                    </w:rPr>
                  </w:pPr>
                  <w:r w:rsidRPr="00573971">
                    <w:rPr>
                      <w:bCs/>
                      <w:color w:val="00B050"/>
                      <w:sz w:val="24"/>
                      <w:szCs w:val="24"/>
                      <w:lang w:val="sl-SI"/>
                    </w:rPr>
                    <w:t>Analitični zapiski raziskovalke (</w:t>
                  </w:r>
                  <w:r w:rsidRPr="00573971">
                    <w:rPr>
                      <w:bCs/>
                      <w:i/>
                      <w:iCs/>
                      <w:color w:val="00B050"/>
                      <w:sz w:val="24"/>
                      <w:szCs w:val="24"/>
                      <w:lang w:val="sl-SI"/>
                    </w:rPr>
                    <w:t>sprotne opombe ob kodiranju</w:t>
                  </w:r>
                  <w:r w:rsidRPr="00573971">
                    <w:rPr>
                      <w:bCs/>
                      <w:color w:val="00B050"/>
                      <w:sz w:val="24"/>
                      <w:szCs w:val="24"/>
                      <w:lang w:val="sl-SI"/>
                    </w:rPr>
                    <w:t>)</w:t>
                  </w:r>
                </w:p>
              </w:tc>
              <w:tc>
                <w:tcPr>
                  <w:tcW w:w="990" w:type="dxa"/>
                </w:tcPr>
                <w:p w14:paraId="2795EE7A" w14:textId="77777777" w:rsidR="000C0B24" w:rsidRPr="00573971" w:rsidRDefault="000C0B24" w:rsidP="000C0B24">
                  <w:pPr>
                    <w:rPr>
                      <w:bCs/>
                      <w:color w:val="00B050"/>
                      <w:sz w:val="24"/>
                      <w:szCs w:val="24"/>
                      <w:lang w:val="sl-SI"/>
                    </w:rPr>
                  </w:pPr>
                  <w:r w:rsidRPr="00573971">
                    <w:rPr>
                      <w:bCs/>
                      <w:color w:val="00B050"/>
                      <w:sz w:val="24"/>
                      <w:szCs w:val="24"/>
                      <w:lang w:val="sl-SI"/>
                    </w:rPr>
                    <w:t>.docx</w:t>
                  </w:r>
                </w:p>
                <w:p w14:paraId="48C8E13B" w14:textId="3DEA73D2" w:rsidR="0075402F" w:rsidRPr="00573971" w:rsidRDefault="0075402F" w:rsidP="000C0B24">
                  <w:pPr>
                    <w:rPr>
                      <w:bCs/>
                      <w:color w:val="00B050"/>
                      <w:sz w:val="24"/>
                      <w:szCs w:val="24"/>
                      <w:lang w:val="sl-SI"/>
                    </w:rPr>
                  </w:pPr>
                  <w:r w:rsidRPr="00573971">
                    <w:rPr>
                      <w:bCs/>
                      <w:color w:val="00B050"/>
                      <w:sz w:val="24"/>
                      <w:szCs w:val="24"/>
                      <w:lang w:val="sl-SI"/>
                    </w:rPr>
                    <w:t>.qlt</w:t>
                  </w:r>
                </w:p>
              </w:tc>
              <w:tc>
                <w:tcPr>
                  <w:tcW w:w="1832" w:type="dxa"/>
                </w:tcPr>
                <w:p w14:paraId="5D75747D" w14:textId="77777777" w:rsidR="000C0B24" w:rsidRPr="00573971" w:rsidRDefault="000C0B24" w:rsidP="000C0B24">
                  <w:pPr>
                    <w:rPr>
                      <w:bCs/>
                      <w:color w:val="00B050"/>
                      <w:sz w:val="24"/>
                      <w:szCs w:val="24"/>
                      <w:lang w:val="sl-SI"/>
                    </w:rPr>
                  </w:pPr>
                  <w:r w:rsidRPr="00573971">
                    <w:rPr>
                      <w:bCs/>
                      <w:color w:val="00B050"/>
                      <w:sz w:val="24"/>
                      <w:szCs w:val="24"/>
                      <w:lang w:val="sl-SI"/>
                    </w:rPr>
                    <w:t>fizični zvezek, osebni računalnik,</w:t>
                  </w:r>
                </w:p>
                <w:p w14:paraId="7E02DA5D" w14:textId="77777777" w:rsidR="000C0B24" w:rsidRPr="00573971" w:rsidRDefault="000C0B24" w:rsidP="000C0B24">
                  <w:pPr>
                    <w:rPr>
                      <w:bCs/>
                      <w:color w:val="00B050"/>
                      <w:sz w:val="24"/>
                      <w:szCs w:val="24"/>
                      <w:lang w:val="sl-SI"/>
                    </w:rPr>
                  </w:pPr>
                  <w:r w:rsidRPr="00573971">
                    <w:rPr>
                      <w:bCs/>
                      <w:color w:val="00B050"/>
                      <w:sz w:val="24"/>
                      <w:szCs w:val="24"/>
                      <w:lang w:val="sl-SI"/>
                    </w:rPr>
                    <w:t>zunanji prenosni disk</w:t>
                  </w:r>
                </w:p>
              </w:tc>
              <w:tc>
                <w:tcPr>
                  <w:tcW w:w="3080" w:type="dxa"/>
                </w:tcPr>
                <w:p w14:paraId="4E8024C2" w14:textId="77777777" w:rsidR="000C0B24" w:rsidRPr="00573971" w:rsidRDefault="000C0B24" w:rsidP="000C0B24">
                  <w:pPr>
                    <w:rPr>
                      <w:bCs/>
                      <w:color w:val="00B050"/>
                      <w:sz w:val="24"/>
                      <w:szCs w:val="24"/>
                      <w:lang w:val="sl-SI"/>
                    </w:rPr>
                  </w:pPr>
                  <w:r w:rsidRPr="00573971">
                    <w:rPr>
                      <w:bCs/>
                      <w:color w:val="00B050"/>
                      <w:sz w:val="24"/>
                      <w:szCs w:val="24"/>
                      <w:lang w:val="sl-SI"/>
                    </w:rPr>
                    <w:t>Ne.</w:t>
                  </w:r>
                </w:p>
              </w:tc>
            </w:tr>
          </w:tbl>
          <w:p w14:paraId="5BD4FD2D" w14:textId="77777777" w:rsidR="00784366" w:rsidRDefault="00784366">
            <w:pPr>
              <w:rPr>
                <w:lang w:val="sl-SI"/>
              </w:rPr>
            </w:pPr>
          </w:p>
          <w:p w14:paraId="7592226F" w14:textId="77777777" w:rsidR="00784366" w:rsidRDefault="00784366"/>
          <w:p w14:paraId="6B549DF6" w14:textId="77777777" w:rsidR="00784366" w:rsidRDefault="00784366"/>
          <w:tbl>
            <w:tblPr>
              <w:tblStyle w:val="Tabelamre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94"/>
              <w:gridCol w:w="990"/>
              <w:gridCol w:w="1834"/>
              <w:gridCol w:w="3075"/>
            </w:tblGrid>
            <w:tr w:rsidR="00784366" w:rsidRPr="00573971" w14:paraId="16220ABA" w14:textId="77777777" w:rsidTr="00784366">
              <w:tc>
                <w:tcPr>
                  <w:tcW w:w="3094" w:type="dxa"/>
                </w:tcPr>
                <w:p w14:paraId="41E5A94E" w14:textId="77777777" w:rsidR="00784366" w:rsidRPr="00573971" w:rsidRDefault="00784366" w:rsidP="00784366">
                  <w:pPr>
                    <w:rPr>
                      <w:bCs/>
                      <w:color w:val="00B050"/>
                      <w:sz w:val="24"/>
                      <w:szCs w:val="24"/>
                      <w:lang w:val="sl-SI"/>
                    </w:rPr>
                  </w:pPr>
                  <w:r w:rsidRPr="00573971">
                    <w:rPr>
                      <w:b/>
                      <w:color w:val="00B050"/>
                      <w:sz w:val="24"/>
                      <w:szCs w:val="24"/>
                      <w:lang w:val="sl-SI"/>
                    </w:rPr>
                    <w:t>Vrste podatkov</w:t>
                  </w:r>
                </w:p>
              </w:tc>
              <w:tc>
                <w:tcPr>
                  <w:tcW w:w="990" w:type="dxa"/>
                </w:tcPr>
                <w:p w14:paraId="229CF938" w14:textId="77777777" w:rsidR="00784366" w:rsidRPr="00573971" w:rsidRDefault="00784366" w:rsidP="00784366">
                  <w:pPr>
                    <w:rPr>
                      <w:bCs/>
                      <w:color w:val="00B050"/>
                      <w:sz w:val="24"/>
                      <w:szCs w:val="24"/>
                      <w:lang w:val="sl-SI"/>
                    </w:rPr>
                  </w:pPr>
                  <w:r w:rsidRPr="00573971">
                    <w:rPr>
                      <w:b/>
                      <w:color w:val="00B050"/>
                      <w:sz w:val="24"/>
                      <w:szCs w:val="24"/>
                      <w:lang w:val="sl-SI"/>
                    </w:rPr>
                    <w:t>format</w:t>
                  </w:r>
                </w:p>
              </w:tc>
              <w:tc>
                <w:tcPr>
                  <w:tcW w:w="1834" w:type="dxa"/>
                </w:tcPr>
                <w:p w14:paraId="7B1191B0" w14:textId="77777777" w:rsidR="00784366" w:rsidRPr="00573971" w:rsidRDefault="00784366" w:rsidP="00784366">
                  <w:pPr>
                    <w:rPr>
                      <w:bCs/>
                      <w:color w:val="00B050"/>
                      <w:sz w:val="24"/>
                      <w:szCs w:val="24"/>
                      <w:lang w:val="sl-SI"/>
                    </w:rPr>
                  </w:pPr>
                  <w:r w:rsidRPr="00573971">
                    <w:rPr>
                      <w:b/>
                      <w:color w:val="00B050"/>
                      <w:sz w:val="24"/>
                      <w:szCs w:val="24"/>
                      <w:lang w:val="sl-SI"/>
                    </w:rPr>
                    <w:t>nosilec</w:t>
                  </w:r>
                </w:p>
              </w:tc>
              <w:tc>
                <w:tcPr>
                  <w:tcW w:w="3075" w:type="dxa"/>
                </w:tcPr>
                <w:p w14:paraId="6C0EFD8D" w14:textId="77777777" w:rsidR="00784366" w:rsidRPr="00573971" w:rsidRDefault="00784366" w:rsidP="00784366">
                  <w:pPr>
                    <w:rPr>
                      <w:bCs/>
                      <w:color w:val="00B050"/>
                      <w:sz w:val="24"/>
                      <w:szCs w:val="24"/>
                      <w:lang w:val="sl-SI"/>
                    </w:rPr>
                  </w:pPr>
                  <w:r w:rsidRPr="00573971">
                    <w:rPr>
                      <w:b/>
                      <w:color w:val="00B050"/>
                      <w:sz w:val="24"/>
                      <w:szCs w:val="24"/>
                      <w:lang w:val="sl-SI"/>
                    </w:rPr>
                    <w:t>Občutljivost podatkov</w:t>
                  </w:r>
                </w:p>
              </w:tc>
            </w:tr>
            <w:tr w:rsidR="000C0B24" w:rsidRPr="00573971" w14:paraId="62B592CC" w14:textId="77777777" w:rsidTr="00784366">
              <w:tc>
                <w:tcPr>
                  <w:tcW w:w="3094" w:type="dxa"/>
                </w:tcPr>
                <w:p w14:paraId="4E775379" w14:textId="77777777" w:rsidR="000C0B24" w:rsidRPr="00573971" w:rsidRDefault="000C0B24" w:rsidP="000C0B24">
                  <w:pPr>
                    <w:rPr>
                      <w:bCs/>
                      <w:color w:val="00B050"/>
                      <w:sz w:val="24"/>
                      <w:szCs w:val="24"/>
                      <w:lang w:val="sl-SI"/>
                    </w:rPr>
                  </w:pPr>
                  <w:r w:rsidRPr="00573971">
                    <w:rPr>
                      <w:bCs/>
                      <w:color w:val="00B050"/>
                      <w:sz w:val="24"/>
                      <w:szCs w:val="24"/>
                      <w:lang w:val="sl-SI"/>
                    </w:rPr>
                    <w:t>Analitične matrike</w:t>
                  </w:r>
                </w:p>
                <w:p w14:paraId="52CA250B" w14:textId="77777777" w:rsidR="000C0B24" w:rsidRPr="00573971" w:rsidRDefault="000C0B24" w:rsidP="000C0B24">
                  <w:pPr>
                    <w:rPr>
                      <w:bCs/>
                      <w:color w:val="00B050"/>
                      <w:sz w:val="24"/>
                      <w:szCs w:val="24"/>
                      <w:lang w:val="sl-SI"/>
                    </w:rPr>
                  </w:pPr>
                  <w:r w:rsidRPr="00573971">
                    <w:rPr>
                      <w:bCs/>
                      <w:color w:val="00B050"/>
                      <w:sz w:val="24"/>
                      <w:szCs w:val="24"/>
                      <w:lang w:val="sl-SI"/>
                    </w:rPr>
                    <w:t>(</w:t>
                  </w:r>
                  <w:r w:rsidRPr="00573971">
                    <w:rPr>
                      <w:bCs/>
                      <w:i/>
                      <w:iCs/>
                      <w:color w:val="00B050"/>
                      <w:sz w:val="24"/>
                      <w:szCs w:val="24"/>
                      <w:lang w:val="sl-SI"/>
                    </w:rPr>
                    <w:t>šifre udeležencev, osrednje teme, pogostost pojavljanja, opombe</w:t>
                  </w:r>
                  <w:r w:rsidRPr="00573971">
                    <w:rPr>
                      <w:bCs/>
                      <w:color w:val="00B050"/>
                      <w:sz w:val="24"/>
                      <w:szCs w:val="24"/>
                      <w:lang w:val="sl-SI"/>
                    </w:rPr>
                    <w:t>)</w:t>
                  </w:r>
                </w:p>
              </w:tc>
              <w:tc>
                <w:tcPr>
                  <w:tcW w:w="990" w:type="dxa"/>
                </w:tcPr>
                <w:p w14:paraId="2FFBF9E7" w14:textId="77777777" w:rsidR="000C0B24" w:rsidRPr="00573971" w:rsidRDefault="000C0B24" w:rsidP="000C0B24">
                  <w:pPr>
                    <w:rPr>
                      <w:bCs/>
                      <w:color w:val="00B050"/>
                      <w:sz w:val="24"/>
                      <w:szCs w:val="24"/>
                      <w:lang w:val="sl-SI"/>
                    </w:rPr>
                  </w:pPr>
                  <w:r w:rsidRPr="00573971">
                    <w:rPr>
                      <w:bCs/>
                      <w:color w:val="00B050"/>
                      <w:sz w:val="24"/>
                      <w:szCs w:val="24"/>
                      <w:lang w:val="sl-SI"/>
                    </w:rPr>
                    <w:t>.xlsx</w:t>
                  </w:r>
                </w:p>
              </w:tc>
              <w:tc>
                <w:tcPr>
                  <w:tcW w:w="1834" w:type="dxa"/>
                </w:tcPr>
                <w:p w14:paraId="70AEE3C3" w14:textId="77777777" w:rsidR="000C0B24" w:rsidRPr="00573971" w:rsidRDefault="000C0B24" w:rsidP="000C0B24">
                  <w:pPr>
                    <w:rPr>
                      <w:bCs/>
                      <w:color w:val="00B050"/>
                      <w:sz w:val="24"/>
                      <w:szCs w:val="24"/>
                      <w:lang w:val="sl-SI"/>
                    </w:rPr>
                  </w:pPr>
                  <w:r w:rsidRPr="00573971">
                    <w:rPr>
                      <w:bCs/>
                      <w:color w:val="00B050"/>
                      <w:sz w:val="24"/>
                      <w:szCs w:val="24"/>
                      <w:lang w:val="sl-SI"/>
                    </w:rPr>
                    <w:t>osebni računalnik,</w:t>
                  </w:r>
                </w:p>
                <w:p w14:paraId="0064AFAC" w14:textId="77777777" w:rsidR="000C0B24" w:rsidRPr="00573971" w:rsidRDefault="000C0B24" w:rsidP="000C0B24">
                  <w:pPr>
                    <w:rPr>
                      <w:bCs/>
                      <w:color w:val="00B050"/>
                      <w:sz w:val="24"/>
                      <w:szCs w:val="24"/>
                      <w:lang w:val="sl-SI"/>
                    </w:rPr>
                  </w:pPr>
                  <w:r w:rsidRPr="00573971">
                    <w:rPr>
                      <w:bCs/>
                      <w:color w:val="00B050"/>
                      <w:sz w:val="24"/>
                      <w:szCs w:val="24"/>
                      <w:lang w:val="sl-SI"/>
                    </w:rPr>
                    <w:t>zunanji prenosni disk</w:t>
                  </w:r>
                </w:p>
              </w:tc>
              <w:tc>
                <w:tcPr>
                  <w:tcW w:w="3075" w:type="dxa"/>
                </w:tcPr>
                <w:p w14:paraId="31B40877" w14:textId="77777777" w:rsidR="000C0B24" w:rsidRPr="00573971" w:rsidRDefault="000C0B24" w:rsidP="000C0B24">
                  <w:pPr>
                    <w:rPr>
                      <w:bCs/>
                      <w:color w:val="00B050"/>
                      <w:sz w:val="24"/>
                      <w:szCs w:val="24"/>
                      <w:lang w:val="sl-SI"/>
                    </w:rPr>
                  </w:pPr>
                  <w:r w:rsidRPr="00573971">
                    <w:rPr>
                      <w:bCs/>
                      <w:color w:val="00B050"/>
                      <w:sz w:val="24"/>
                      <w:szCs w:val="24"/>
                      <w:lang w:val="sl-SI"/>
                    </w:rPr>
                    <w:t>Da – specifična osebna zgodba, po kateri lahko bližnje osebe prepoznajo udeleženca (če bralec sledi izjavam udeleženca z isto šifro)</w:t>
                  </w:r>
                </w:p>
              </w:tc>
            </w:tr>
            <w:tr w:rsidR="000C0B24" w:rsidRPr="00573971" w14:paraId="55F7A514" w14:textId="77777777" w:rsidTr="00784366">
              <w:tc>
                <w:tcPr>
                  <w:tcW w:w="3094" w:type="dxa"/>
                </w:tcPr>
                <w:p w14:paraId="6ACD94F7" w14:textId="77777777" w:rsidR="000C0B24" w:rsidRPr="00573971" w:rsidRDefault="000C0B24" w:rsidP="000C0B24">
                  <w:pPr>
                    <w:rPr>
                      <w:bCs/>
                      <w:color w:val="00B050"/>
                      <w:sz w:val="24"/>
                      <w:szCs w:val="24"/>
                      <w:lang w:val="sl-SI"/>
                    </w:rPr>
                  </w:pPr>
                  <w:r w:rsidRPr="00573971">
                    <w:rPr>
                      <w:bCs/>
                      <w:color w:val="00B050"/>
                      <w:sz w:val="24"/>
                      <w:szCs w:val="24"/>
                      <w:lang w:val="sl-SI"/>
                    </w:rPr>
                    <w:t>Konceptualni model raziskovane teme (</w:t>
                  </w:r>
                  <w:r w:rsidRPr="00573971">
                    <w:rPr>
                      <w:bCs/>
                      <w:i/>
                      <w:iCs/>
                      <w:color w:val="00B050"/>
                      <w:sz w:val="24"/>
                      <w:szCs w:val="24"/>
                      <w:lang w:val="sl-SI"/>
                    </w:rPr>
                    <w:t>povezave med kategorijami in nadkategorijami</w:t>
                  </w:r>
                  <w:r w:rsidRPr="00573971">
                    <w:rPr>
                      <w:bCs/>
                      <w:color w:val="00B050"/>
                      <w:sz w:val="24"/>
                      <w:szCs w:val="24"/>
                      <w:lang w:val="sl-SI"/>
                    </w:rPr>
                    <w:t>)</w:t>
                  </w:r>
                </w:p>
              </w:tc>
              <w:tc>
                <w:tcPr>
                  <w:tcW w:w="990" w:type="dxa"/>
                </w:tcPr>
                <w:p w14:paraId="6BD8C768" w14:textId="77777777" w:rsidR="000C0B24" w:rsidRPr="00573971" w:rsidRDefault="000C0B24" w:rsidP="000C0B24">
                  <w:pPr>
                    <w:rPr>
                      <w:bCs/>
                      <w:color w:val="00B050"/>
                      <w:sz w:val="24"/>
                      <w:szCs w:val="24"/>
                      <w:lang w:val="sl-SI"/>
                    </w:rPr>
                  </w:pPr>
                  <w:r w:rsidRPr="00573971">
                    <w:rPr>
                      <w:bCs/>
                      <w:color w:val="00B050"/>
                      <w:sz w:val="24"/>
                      <w:szCs w:val="24"/>
                      <w:lang w:val="sl-SI"/>
                    </w:rPr>
                    <w:t>.xlsx</w:t>
                  </w:r>
                </w:p>
                <w:p w14:paraId="7666CE66" w14:textId="77777777" w:rsidR="000C0B24" w:rsidRPr="00573971" w:rsidRDefault="000C0B24" w:rsidP="000C0B24">
                  <w:pPr>
                    <w:rPr>
                      <w:bCs/>
                      <w:color w:val="00B050"/>
                      <w:sz w:val="24"/>
                      <w:szCs w:val="24"/>
                      <w:lang w:val="sl-SI"/>
                    </w:rPr>
                  </w:pPr>
                  <w:r w:rsidRPr="00573971">
                    <w:rPr>
                      <w:bCs/>
                      <w:color w:val="00B050"/>
                      <w:sz w:val="24"/>
                      <w:szCs w:val="24"/>
                      <w:lang w:val="sl-SI"/>
                    </w:rPr>
                    <w:t>.docx</w:t>
                  </w:r>
                </w:p>
                <w:p w14:paraId="6109155D" w14:textId="77777777" w:rsidR="000C0B24" w:rsidRPr="00573971" w:rsidRDefault="000C0B24" w:rsidP="000C0B24">
                  <w:pPr>
                    <w:rPr>
                      <w:bCs/>
                      <w:color w:val="00B050"/>
                      <w:sz w:val="24"/>
                      <w:szCs w:val="24"/>
                      <w:lang w:val="sl-SI"/>
                    </w:rPr>
                  </w:pPr>
                  <w:r w:rsidRPr="00573971">
                    <w:rPr>
                      <w:bCs/>
                      <w:color w:val="00B050"/>
                      <w:sz w:val="24"/>
                      <w:szCs w:val="24"/>
                      <w:lang w:val="sl-SI"/>
                    </w:rPr>
                    <w:t>.ppt</w:t>
                  </w:r>
                </w:p>
              </w:tc>
              <w:tc>
                <w:tcPr>
                  <w:tcW w:w="1834" w:type="dxa"/>
                </w:tcPr>
                <w:p w14:paraId="348589CC" w14:textId="77777777" w:rsidR="000C0B24" w:rsidRPr="00573971" w:rsidRDefault="000C0B24" w:rsidP="000C0B24">
                  <w:pPr>
                    <w:rPr>
                      <w:bCs/>
                      <w:color w:val="00B050"/>
                      <w:sz w:val="24"/>
                      <w:szCs w:val="24"/>
                      <w:lang w:val="sl-SI"/>
                    </w:rPr>
                  </w:pPr>
                  <w:r w:rsidRPr="00573971">
                    <w:rPr>
                      <w:bCs/>
                      <w:color w:val="00B050"/>
                      <w:sz w:val="24"/>
                      <w:szCs w:val="24"/>
                      <w:lang w:val="sl-SI"/>
                    </w:rPr>
                    <w:t>osebni računalnik,</w:t>
                  </w:r>
                </w:p>
                <w:p w14:paraId="02041800" w14:textId="77777777" w:rsidR="000C0B24" w:rsidRPr="00573971" w:rsidRDefault="000C0B24" w:rsidP="000C0B24">
                  <w:pPr>
                    <w:rPr>
                      <w:bCs/>
                      <w:color w:val="00B050"/>
                      <w:sz w:val="24"/>
                      <w:szCs w:val="24"/>
                      <w:lang w:val="sl-SI"/>
                    </w:rPr>
                  </w:pPr>
                  <w:r w:rsidRPr="00573971">
                    <w:rPr>
                      <w:bCs/>
                      <w:color w:val="00B050"/>
                      <w:sz w:val="24"/>
                      <w:szCs w:val="24"/>
                      <w:lang w:val="sl-SI"/>
                    </w:rPr>
                    <w:t>zunanji prenosni disk</w:t>
                  </w:r>
                </w:p>
              </w:tc>
              <w:tc>
                <w:tcPr>
                  <w:tcW w:w="3075" w:type="dxa"/>
                </w:tcPr>
                <w:p w14:paraId="72197703" w14:textId="77777777" w:rsidR="000C0B24" w:rsidRPr="00573971" w:rsidRDefault="000C0B24" w:rsidP="000C0B24">
                  <w:pPr>
                    <w:rPr>
                      <w:bCs/>
                      <w:color w:val="00B050"/>
                      <w:sz w:val="24"/>
                      <w:szCs w:val="24"/>
                      <w:lang w:val="sl-SI"/>
                    </w:rPr>
                  </w:pPr>
                  <w:r w:rsidRPr="00573971">
                    <w:rPr>
                      <w:bCs/>
                      <w:color w:val="00B050"/>
                      <w:sz w:val="24"/>
                      <w:szCs w:val="24"/>
                      <w:lang w:val="sl-SI"/>
                    </w:rPr>
                    <w:t>Ne.</w:t>
                  </w:r>
                </w:p>
              </w:tc>
            </w:tr>
            <w:tr w:rsidR="00784366" w:rsidRPr="00573971" w14:paraId="2C8F7E82" w14:textId="77777777" w:rsidTr="00784366">
              <w:tc>
                <w:tcPr>
                  <w:tcW w:w="3094" w:type="dxa"/>
                </w:tcPr>
                <w:p w14:paraId="45DA6AC8" w14:textId="599050BC" w:rsidR="00784366" w:rsidRPr="00573971" w:rsidRDefault="00C44AFF" w:rsidP="000C0B24">
                  <w:pPr>
                    <w:rPr>
                      <w:bCs/>
                      <w:color w:val="00B050"/>
                      <w:sz w:val="24"/>
                      <w:szCs w:val="24"/>
                    </w:rPr>
                  </w:pPr>
                  <w:r>
                    <w:rPr>
                      <w:bCs/>
                      <w:color w:val="00B050"/>
                      <w:sz w:val="24"/>
                      <w:szCs w:val="24"/>
                    </w:rPr>
                    <w:t>Tabele s statističnimi izračuni</w:t>
                  </w:r>
                </w:p>
              </w:tc>
              <w:tc>
                <w:tcPr>
                  <w:tcW w:w="990" w:type="dxa"/>
                </w:tcPr>
                <w:p w14:paraId="70D06A28" w14:textId="77777777" w:rsidR="00784366" w:rsidRDefault="00C44AFF" w:rsidP="000C0B24">
                  <w:pPr>
                    <w:rPr>
                      <w:bCs/>
                      <w:color w:val="00B050"/>
                      <w:sz w:val="24"/>
                      <w:szCs w:val="24"/>
                    </w:rPr>
                  </w:pPr>
                  <w:r>
                    <w:rPr>
                      <w:bCs/>
                      <w:color w:val="00B050"/>
                      <w:sz w:val="24"/>
                      <w:szCs w:val="24"/>
                    </w:rPr>
                    <w:t>.omv</w:t>
                  </w:r>
                </w:p>
                <w:p w14:paraId="5F64A97D" w14:textId="77777777" w:rsidR="00C44AFF" w:rsidRDefault="00C44AFF" w:rsidP="000C0B24">
                  <w:pPr>
                    <w:rPr>
                      <w:bCs/>
                      <w:color w:val="00B050"/>
                      <w:sz w:val="24"/>
                      <w:szCs w:val="24"/>
                    </w:rPr>
                  </w:pPr>
                  <w:r>
                    <w:rPr>
                      <w:bCs/>
                      <w:color w:val="00B050"/>
                      <w:sz w:val="24"/>
                      <w:szCs w:val="24"/>
                    </w:rPr>
                    <w:t>.xlsx</w:t>
                  </w:r>
                </w:p>
                <w:p w14:paraId="673F4A4E" w14:textId="3D53491A" w:rsidR="00C44AFF" w:rsidRPr="00573971" w:rsidRDefault="00C44AFF" w:rsidP="000C0B24">
                  <w:pPr>
                    <w:rPr>
                      <w:bCs/>
                      <w:color w:val="00B050"/>
                      <w:sz w:val="24"/>
                      <w:szCs w:val="24"/>
                    </w:rPr>
                  </w:pPr>
                  <w:r>
                    <w:rPr>
                      <w:bCs/>
                      <w:color w:val="00B050"/>
                      <w:sz w:val="24"/>
                      <w:szCs w:val="24"/>
                    </w:rPr>
                    <w:t>.doc</w:t>
                  </w:r>
                </w:p>
              </w:tc>
              <w:tc>
                <w:tcPr>
                  <w:tcW w:w="1834" w:type="dxa"/>
                </w:tcPr>
                <w:p w14:paraId="316D8906" w14:textId="77777777" w:rsidR="00C44AFF" w:rsidRPr="00573971" w:rsidRDefault="00C44AFF" w:rsidP="00C44AFF">
                  <w:pPr>
                    <w:rPr>
                      <w:bCs/>
                      <w:color w:val="00B050"/>
                      <w:sz w:val="24"/>
                      <w:szCs w:val="24"/>
                      <w:lang w:val="sl-SI"/>
                    </w:rPr>
                  </w:pPr>
                  <w:r w:rsidRPr="00573971">
                    <w:rPr>
                      <w:bCs/>
                      <w:color w:val="00B050"/>
                      <w:sz w:val="24"/>
                      <w:szCs w:val="24"/>
                      <w:lang w:val="sl-SI"/>
                    </w:rPr>
                    <w:t>osebni računalnik,</w:t>
                  </w:r>
                </w:p>
                <w:p w14:paraId="02126F67" w14:textId="522E8159" w:rsidR="00784366" w:rsidRPr="00573971" w:rsidRDefault="00C44AFF" w:rsidP="00C44AFF">
                  <w:pPr>
                    <w:rPr>
                      <w:bCs/>
                      <w:color w:val="00B050"/>
                      <w:sz w:val="24"/>
                      <w:szCs w:val="24"/>
                    </w:rPr>
                  </w:pPr>
                  <w:r w:rsidRPr="00573971">
                    <w:rPr>
                      <w:bCs/>
                      <w:color w:val="00B050"/>
                      <w:sz w:val="24"/>
                      <w:szCs w:val="24"/>
                      <w:lang w:val="sl-SI"/>
                    </w:rPr>
                    <w:t>zunanji prenosni disk</w:t>
                  </w:r>
                </w:p>
              </w:tc>
              <w:tc>
                <w:tcPr>
                  <w:tcW w:w="3075" w:type="dxa"/>
                </w:tcPr>
                <w:p w14:paraId="18486676" w14:textId="5B4452B7" w:rsidR="00784366" w:rsidRPr="00573971" w:rsidRDefault="00C44AFF" w:rsidP="000C0B24">
                  <w:pPr>
                    <w:rPr>
                      <w:bCs/>
                      <w:color w:val="00B050"/>
                      <w:sz w:val="24"/>
                      <w:szCs w:val="24"/>
                    </w:rPr>
                  </w:pPr>
                  <w:r>
                    <w:rPr>
                      <w:bCs/>
                      <w:color w:val="00B050"/>
                      <w:sz w:val="24"/>
                      <w:szCs w:val="24"/>
                    </w:rPr>
                    <w:t>Ne.</w:t>
                  </w:r>
                </w:p>
              </w:tc>
            </w:tr>
          </w:tbl>
          <w:p w14:paraId="1884CBE8" w14:textId="77777777" w:rsidR="000C0B24" w:rsidRPr="00573971" w:rsidRDefault="000C0B24" w:rsidP="000C0B24">
            <w:pPr>
              <w:rPr>
                <w:b/>
                <w:sz w:val="32"/>
                <w:lang w:val="sl-SI"/>
              </w:rPr>
            </w:pPr>
          </w:p>
          <w:p w14:paraId="78DB13A8" w14:textId="77777777" w:rsidR="00B365DF" w:rsidRPr="00573971" w:rsidRDefault="00F62DE5" w:rsidP="00F62DE5">
            <w:pPr>
              <w:spacing w:after="120"/>
              <w:ind w:left="708"/>
              <w:jc w:val="both"/>
              <w:rPr>
                <w:rFonts w:ascii="Arial" w:hAnsi="Arial" w:cs="Arial"/>
                <w:b/>
                <w:sz w:val="24"/>
                <w:szCs w:val="24"/>
                <w:lang w:val="sl-SI" w:eastAsia="en-GB"/>
              </w:rPr>
            </w:pPr>
            <w:r w:rsidRPr="00573971">
              <w:rPr>
                <w:rFonts w:ascii="Arial" w:hAnsi="Arial" w:cs="Arial"/>
                <w:b/>
                <w:sz w:val="24"/>
                <w:szCs w:val="24"/>
                <w:lang w:val="sl-SI" w:eastAsia="en-GB"/>
              </w:rPr>
              <w:t xml:space="preserve">1.2 </w:t>
            </w:r>
            <w:r w:rsidR="00B365DF" w:rsidRPr="00573971">
              <w:rPr>
                <w:rFonts w:ascii="Arial" w:hAnsi="Arial" w:cs="Arial"/>
                <w:b/>
                <w:sz w:val="24"/>
                <w:szCs w:val="24"/>
                <w:lang w:val="sl-SI" w:eastAsia="en-GB"/>
              </w:rPr>
              <w:t xml:space="preserve">Na kakšen način boste zbirali oziroma pridobivali in/ali ustvarjali nove podatke in kako boste uporabljali že obstoječe </w:t>
            </w:r>
            <w:r w:rsidR="00D120D7" w:rsidRPr="00573971">
              <w:rPr>
                <w:rFonts w:ascii="Arial" w:hAnsi="Arial" w:cs="Arial"/>
                <w:b/>
                <w:sz w:val="24"/>
                <w:szCs w:val="24"/>
                <w:lang w:val="sl-SI" w:eastAsia="en-GB"/>
              </w:rPr>
              <w:t xml:space="preserve">podatke </w:t>
            </w:r>
            <w:r w:rsidR="00B365DF" w:rsidRPr="00573971">
              <w:rPr>
                <w:rFonts w:ascii="Arial" w:hAnsi="Arial" w:cs="Arial"/>
                <w:b/>
                <w:sz w:val="24"/>
                <w:szCs w:val="24"/>
                <w:lang w:val="sl-SI" w:eastAsia="en-GB"/>
              </w:rPr>
              <w:t>za potrebe vaše disertacije?</w:t>
            </w:r>
          </w:p>
          <w:p w14:paraId="22A560DE" w14:textId="324E28D3" w:rsidR="00390171" w:rsidRPr="00573971" w:rsidRDefault="00390171" w:rsidP="00390171">
            <w:pPr>
              <w:spacing w:after="120"/>
              <w:rPr>
                <w:color w:val="00B050"/>
                <w:sz w:val="24"/>
                <w:szCs w:val="24"/>
                <w:lang w:val="sl-SI"/>
              </w:rPr>
            </w:pPr>
            <w:r w:rsidRPr="00573971">
              <w:rPr>
                <w:rFonts w:cstheme="minorHAnsi"/>
                <w:b/>
                <w:color w:val="00B050"/>
                <w:sz w:val="24"/>
                <w:szCs w:val="24"/>
                <w:lang w:val="sl-SI" w:eastAsia="en-GB"/>
              </w:rPr>
              <w:t xml:space="preserve">Pridobivanje surovih podatkov: </w:t>
            </w:r>
            <w:r w:rsidR="00C44AFF" w:rsidRPr="00C44AFF">
              <w:rPr>
                <w:rFonts w:cstheme="minorHAnsi"/>
                <w:bCs/>
                <w:color w:val="00B050"/>
                <w:sz w:val="24"/>
                <w:szCs w:val="24"/>
                <w:lang w:val="sl-SI" w:eastAsia="en-GB"/>
              </w:rPr>
              <w:t>Kvalitativni p</w:t>
            </w:r>
            <w:r w:rsidR="000C0B24" w:rsidRPr="00573971">
              <w:rPr>
                <w:color w:val="00B050"/>
                <w:sz w:val="24"/>
                <w:szCs w:val="24"/>
                <w:lang w:val="sl-SI"/>
              </w:rPr>
              <w:t>odatki bodo zbrani s pomočjo polstrukturiranih intervjujev s klienti, ki so vključeni v proces zakonske in družinske terapije. Intervjuji bodo izvedeni individualno, predvidoma v živo ali preko varne spletne platforme, ter zvočno snemani ob predhodnem informiranem soglasju udeležencev.</w:t>
            </w:r>
            <w:r w:rsidR="00C44AFF">
              <w:rPr>
                <w:color w:val="00B050"/>
                <w:sz w:val="24"/>
                <w:szCs w:val="24"/>
                <w:lang w:val="sl-SI"/>
              </w:rPr>
              <w:t xml:space="preserve"> Kvantitativni podatki bodo zbrani s pomočjo spletne aplikacije teof.1ka. </w:t>
            </w:r>
            <w:r w:rsidR="000C0B24" w:rsidRPr="00573971">
              <w:rPr>
                <w:color w:val="00B050"/>
                <w:sz w:val="24"/>
                <w:szCs w:val="24"/>
                <w:lang w:val="sl-SI"/>
              </w:rPr>
              <w:br/>
            </w:r>
            <w:r w:rsidR="000C0B24" w:rsidRPr="00573971">
              <w:rPr>
                <w:color w:val="00B050"/>
                <w:sz w:val="24"/>
                <w:szCs w:val="24"/>
                <w:lang w:val="sl-SI"/>
              </w:rPr>
              <w:br/>
            </w:r>
            <w:r w:rsidRPr="00573971">
              <w:rPr>
                <w:b/>
                <w:bCs/>
                <w:color w:val="00B050"/>
                <w:sz w:val="24"/>
                <w:szCs w:val="24"/>
                <w:lang w:val="sl-SI"/>
              </w:rPr>
              <w:t>Ustvarjanje obdelanih podatkov:</w:t>
            </w:r>
            <w:r w:rsidRPr="00573971">
              <w:rPr>
                <w:color w:val="00B050"/>
                <w:sz w:val="24"/>
                <w:szCs w:val="24"/>
                <w:lang w:val="sl-SI"/>
              </w:rPr>
              <w:t xml:space="preserve"> </w:t>
            </w:r>
            <w:r w:rsidR="000C0B24" w:rsidRPr="00573971">
              <w:rPr>
                <w:color w:val="00B050"/>
                <w:sz w:val="24"/>
                <w:szCs w:val="24"/>
                <w:lang w:val="sl-SI"/>
              </w:rPr>
              <w:t>Raziskava bo uporabljala kvalitativno metodologijo utemeljene teorije (ang. grounded theory). Analiza bo potekala v več fazah: odprto kodiranje, osno kodiranje in selektivno kodiranje. Na podlagi primerjalne analize intervjujev bo oblikovan konceptualni model razumevanja doživljanja klientov v terapevtskem procesu.</w:t>
            </w:r>
            <w:r w:rsidR="00C44AFF">
              <w:rPr>
                <w:color w:val="00B050"/>
                <w:sz w:val="24"/>
                <w:szCs w:val="24"/>
                <w:lang w:val="sl-SI"/>
              </w:rPr>
              <w:t xml:space="preserve"> Kvantitativni podatki bodo obdelani z odprtokodnim programom Jamovi, ki je nameščen na osebnem računalniku. </w:t>
            </w:r>
            <w:r w:rsidR="000C0B24" w:rsidRPr="00573971">
              <w:rPr>
                <w:color w:val="00B050"/>
                <w:sz w:val="24"/>
                <w:szCs w:val="24"/>
                <w:lang w:val="sl-SI"/>
              </w:rPr>
              <w:br/>
            </w:r>
            <w:r w:rsidR="000C0B24" w:rsidRPr="00573971">
              <w:rPr>
                <w:color w:val="00B050"/>
                <w:sz w:val="24"/>
                <w:szCs w:val="24"/>
                <w:lang w:val="sl-SI"/>
              </w:rPr>
              <w:br/>
            </w:r>
            <w:r w:rsidRPr="00573971">
              <w:rPr>
                <w:b/>
                <w:bCs/>
                <w:color w:val="00B050"/>
                <w:sz w:val="24"/>
                <w:szCs w:val="24"/>
                <w:lang w:val="sl-SI"/>
              </w:rPr>
              <w:t>Sodelovanje z zunanjimi subjekti:</w:t>
            </w:r>
            <w:r w:rsidRPr="00573971">
              <w:rPr>
                <w:color w:val="00B050"/>
                <w:sz w:val="24"/>
                <w:szCs w:val="24"/>
                <w:lang w:val="sl-SI"/>
              </w:rPr>
              <w:t xml:space="preserve"> Pri raziskavi ni predvideno sodelovanje z zunanjim podjetjem ali institucijo, ki bi pogojevala uporabo podatkov</w:t>
            </w:r>
            <w:r w:rsidRPr="00573971">
              <w:rPr>
                <w:sz w:val="24"/>
                <w:szCs w:val="24"/>
                <w:lang w:val="sl-SI"/>
              </w:rPr>
              <w:t>.</w:t>
            </w:r>
            <w:r w:rsidRPr="00573971">
              <w:rPr>
                <w:sz w:val="24"/>
                <w:szCs w:val="24"/>
                <w:lang w:val="sl-SI"/>
              </w:rPr>
              <w:br/>
            </w:r>
          </w:p>
          <w:p w14:paraId="773194C0" w14:textId="77777777" w:rsidR="00390171" w:rsidRPr="00573971" w:rsidRDefault="00390171" w:rsidP="00390171">
            <w:pPr>
              <w:spacing w:after="120"/>
              <w:rPr>
                <w:rFonts w:cstheme="minorHAnsi"/>
                <w:b/>
                <w:color w:val="00B050"/>
                <w:sz w:val="24"/>
                <w:szCs w:val="24"/>
                <w:lang w:val="sl-SI" w:eastAsia="en-GB"/>
              </w:rPr>
            </w:pPr>
            <w:r w:rsidRPr="00573971">
              <w:rPr>
                <w:b/>
                <w:bCs/>
                <w:color w:val="00B050"/>
                <w:sz w:val="24"/>
                <w:szCs w:val="24"/>
                <w:lang w:val="sl-SI"/>
              </w:rPr>
              <w:t>Uporaba že obstoječih podatkov tretjih oseb:</w:t>
            </w:r>
            <w:r w:rsidRPr="00573971">
              <w:rPr>
                <w:color w:val="00B050"/>
                <w:sz w:val="24"/>
                <w:szCs w:val="24"/>
                <w:lang w:val="sl-SI"/>
              </w:rPr>
              <w:t xml:space="preserve"> Obstoječi podatki tretjih oseb ne bodo uporabljeni. </w:t>
            </w:r>
          </w:p>
          <w:p w14:paraId="558E2976" w14:textId="77777777" w:rsidR="00B365DF" w:rsidRPr="00573971" w:rsidRDefault="00B365DF" w:rsidP="009303CF">
            <w:pPr>
              <w:pStyle w:val="Odstavekseznama"/>
              <w:rPr>
                <w:rFonts w:ascii="Arial" w:hAnsi="Arial" w:cs="Arial"/>
                <w:bCs/>
                <w:sz w:val="24"/>
                <w:szCs w:val="24"/>
                <w:lang w:val="sl-SI" w:eastAsia="en-GB"/>
              </w:rPr>
            </w:pPr>
          </w:p>
          <w:p w14:paraId="49D96E9B" w14:textId="77777777" w:rsidR="00B365DF" w:rsidRPr="00573971" w:rsidRDefault="00F62DE5" w:rsidP="00F62DE5">
            <w:pPr>
              <w:spacing w:after="120"/>
              <w:ind w:left="708"/>
              <w:jc w:val="both"/>
              <w:rPr>
                <w:rFonts w:ascii="Arial" w:hAnsi="Arial" w:cs="Arial"/>
                <w:b/>
                <w:sz w:val="24"/>
                <w:szCs w:val="24"/>
                <w:lang w:val="sl-SI" w:eastAsia="en-GB"/>
              </w:rPr>
            </w:pPr>
            <w:r w:rsidRPr="00573971">
              <w:rPr>
                <w:rFonts w:ascii="Arial" w:hAnsi="Arial" w:cs="Arial"/>
                <w:b/>
                <w:sz w:val="24"/>
                <w:szCs w:val="24"/>
                <w:lang w:val="sl-SI" w:eastAsia="en-GB"/>
              </w:rPr>
              <w:t xml:space="preserve">1.3 </w:t>
            </w:r>
            <w:r w:rsidR="005336DF" w:rsidRPr="00573971">
              <w:rPr>
                <w:rFonts w:ascii="Arial" w:hAnsi="Arial" w:cs="Arial"/>
                <w:b/>
                <w:sz w:val="24"/>
                <w:szCs w:val="24"/>
                <w:lang w:val="sl-SI" w:eastAsia="en-GB"/>
              </w:rPr>
              <w:t xml:space="preserve">Če </w:t>
            </w:r>
            <w:r w:rsidR="00B365DF" w:rsidRPr="00573971">
              <w:rPr>
                <w:rFonts w:ascii="Arial" w:hAnsi="Arial" w:cs="Arial"/>
                <w:b/>
                <w:sz w:val="24"/>
                <w:szCs w:val="24"/>
                <w:lang w:val="sl-SI" w:eastAsia="en-GB"/>
              </w:rPr>
              <w:t>boste delali z občutljivimi podatki</w:t>
            </w:r>
            <w:r w:rsidR="009F1E09" w:rsidRPr="00573971">
              <w:rPr>
                <w:rFonts w:ascii="Arial" w:hAnsi="Arial" w:cs="Arial"/>
                <w:b/>
                <w:sz w:val="24"/>
                <w:szCs w:val="24"/>
                <w:lang w:val="sl-SI" w:eastAsia="en-GB"/>
              </w:rPr>
              <w:t>,</w:t>
            </w:r>
            <w:r w:rsidR="005336DF" w:rsidRPr="00573971">
              <w:rPr>
                <w:rFonts w:ascii="Arial" w:hAnsi="Arial" w:cs="Arial"/>
                <w:b/>
                <w:sz w:val="24"/>
                <w:szCs w:val="24"/>
                <w:lang w:val="sl-SI" w:eastAsia="en-GB"/>
              </w:rPr>
              <w:t xml:space="preserve"> navedite</w:t>
            </w:r>
            <w:r w:rsidR="00B365DF" w:rsidRPr="00573971">
              <w:rPr>
                <w:rFonts w:ascii="Arial" w:hAnsi="Arial" w:cs="Arial"/>
                <w:b/>
                <w:sz w:val="24"/>
                <w:szCs w:val="24"/>
                <w:lang w:val="sl-SI" w:eastAsia="en-GB"/>
              </w:rPr>
              <w:t xml:space="preserve">, kako boste </w:t>
            </w:r>
            <w:r w:rsidR="005336DF" w:rsidRPr="00573971">
              <w:rPr>
                <w:rFonts w:ascii="Arial" w:hAnsi="Arial" w:cs="Arial"/>
                <w:b/>
                <w:sz w:val="24"/>
                <w:szCs w:val="24"/>
                <w:lang w:val="sl-SI" w:eastAsia="en-GB"/>
              </w:rPr>
              <w:t>z njimi ravnali</w:t>
            </w:r>
            <w:r w:rsidR="00D120D7" w:rsidRPr="00573971">
              <w:rPr>
                <w:rFonts w:ascii="Arial" w:hAnsi="Arial" w:cs="Arial"/>
                <w:b/>
                <w:sz w:val="24"/>
                <w:szCs w:val="24"/>
                <w:lang w:val="sl-SI" w:eastAsia="en-GB"/>
              </w:rPr>
              <w:t xml:space="preserve"> na način, ki je skladen z etičnimi </w:t>
            </w:r>
            <w:r w:rsidR="0034421B" w:rsidRPr="00573971">
              <w:rPr>
                <w:rFonts w:ascii="Arial" w:hAnsi="Arial" w:cs="Arial"/>
                <w:b/>
                <w:sz w:val="24"/>
                <w:szCs w:val="24"/>
                <w:lang w:val="sl-SI" w:eastAsia="en-GB"/>
              </w:rPr>
              <w:t>standardi in zakonodajo</w:t>
            </w:r>
            <w:r w:rsidR="009F1E09" w:rsidRPr="00573971">
              <w:rPr>
                <w:rFonts w:ascii="Arial" w:hAnsi="Arial" w:cs="Arial"/>
                <w:b/>
                <w:sz w:val="24"/>
                <w:szCs w:val="24"/>
                <w:lang w:val="sl-SI" w:eastAsia="en-GB"/>
              </w:rPr>
              <w:t>.</w:t>
            </w:r>
          </w:p>
          <w:p w14:paraId="13078433" w14:textId="77777777" w:rsidR="00390171" w:rsidRPr="00573971" w:rsidRDefault="00390171" w:rsidP="00F62DE5">
            <w:pPr>
              <w:pStyle w:val="Odstavekseznama"/>
              <w:spacing w:after="120"/>
              <w:jc w:val="both"/>
              <w:rPr>
                <w:rFonts w:ascii="Arial" w:hAnsi="Arial" w:cs="Arial"/>
                <w:i/>
                <w:iCs/>
                <w:color w:val="767171" w:themeColor="background2" w:themeShade="80"/>
                <w:sz w:val="24"/>
                <w:szCs w:val="24"/>
                <w:lang w:val="sl-SI" w:eastAsia="en-GB"/>
              </w:rPr>
            </w:pPr>
          </w:p>
          <w:p w14:paraId="6826929F" w14:textId="77777777" w:rsidR="00DA4910" w:rsidRPr="00573971" w:rsidRDefault="00DA4910" w:rsidP="00DA4910">
            <w:pPr>
              <w:spacing w:after="120"/>
              <w:rPr>
                <w:color w:val="00B050"/>
                <w:sz w:val="24"/>
                <w:szCs w:val="24"/>
                <w:lang w:val="sl-SI"/>
              </w:rPr>
            </w:pPr>
            <w:r w:rsidRPr="00573971">
              <w:rPr>
                <w:b/>
                <w:color w:val="00B050"/>
                <w:sz w:val="24"/>
                <w:szCs w:val="24"/>
                <w:lang w:val="sl-SI"/>
              </w:rPr>
              <w:t xml:space="preserve">Presoja etičnosti raziskave: </w:t>
            </w:r>
            <w:r w:rsidRPr="00573971">
              <w:rPr>
                <w:bCs/>
                <w:color w:val="00B050"/>
                <w:sz w:val="24"/>
                <w:szCs w:val="24"/>
                <w:lang w:val="sl-SI"/>
              </w:rPr>
              <w:t xml:space="preserve">Gre za raziskavo z minimalnim tveganjem za udeležence. Pred njeno izvedbo bomo pridobili soglasje </w:t>
            </w:r>
            <w:r w:rsidRPr="00573971">
              <w:rPr>
                <w:bCs/>
                <w:i/>
                <w:iCs/>
                <w:color w:val="00B050"/>
                <w:sz w:val="24"/>
                <w:szCs w:val="24"/>
                <w:lang w:val="sl-SI"/>
              </w:rPr>
              <w:t>Komisije za etiko Teološke fakultete Univerze v Ljubljani</w:t>
            </w:r>
            <w:r w:rsidRPr="00573971">
              <w:rPr>
                <w:bCs/>
                <w:color w:val="00B050"/>
                <w:sz w:val="24"/>
                <w:szCs w:val="24"/>
                <w:lang w:val="sl-SI"/>
              </w:rPr>
              <w:t xml:space="preserve">. </w:t>
            </w:r>
          </w:p>
          <w:p w14:paraId="1575E4A0" w14:textId="5D9A4D8B" w:rsidR="00390171" w:rsidRPr="00573971" w:rsidRDefault="00DA42E9" w:rsidP="00390171">
            <w:pPr>
              <w:spacing w:after="120"/>
              <w:rPr>
                <w:bCs/>
                <w:color w:val="00B050"/>
                <w:sz w:val="24"/>
                <w:szCs w:val="24"/>
                <w:lang w:val="sl-SI"/>
              </w:rPr>
            </w:pPr>
            <w:r w:rsidRPr="00573971">
              <w:rPr>
                <w:b/>
                <w:bCs/>
                <w:color w:val="00B050"/>
                <w:sz w:val="24"/>
                <w:szCs w:val="24"/>
                <w:lang w:val="sl-SI"/>
              </w:rPr>
              <w:lastRenderedPageBreak/>
              <w:t>O</w:t>
            </w:r>
            <w:r w:rsidR="00390171" w:rsidRPr="00573971">
              <w:rPr>
                <w:b/>
                <w:bCs/>
                <w:color w:val="00B050"/>
                <w:sz w:val="24"/>
                <w:szCs w:val="24"/>
                <w:lang w:val="sl-SI"/>
              </w:rPr>
              <w:t>bčutljiv</w:t>
            </w:r>
            <w:r w:rsidRPr="00573971">
              <w:rPr>
                <w:b/>
                <w:bCs/>
                <w:color w:val="00B050"/>
                <w:sz w:val="24"/>
                <w:szCs w:val="24"/>
                <w:lang w:val="sl-SI"/>
              </w:rPr>
              <w:t>ost surovih</w:t>
            </w:r>
            <w:r w:rsidR="00390171" w:rsidRPr="00573971">
              <w:rPr>
                <w:b/>
                <w:bCs/>
                <w:color w:val="00B050"/>
                <w:sz w:val="24"/>
                <w:szCs w:val="24"/>
                <w:lang w:val="sl-SI"/>
              </w:rPr>
              <w:t xml:space="preserve"> podatkov:</w:t>
            </w:r>
            <w:r w:rsidR="00390171" w:rsidRPr="00573971">
              <w:rPr>
                <w:color w:val="00B050"/>
                <w:sz w:val="24"/>
                <w:szCs w:val="24"/>
                <w:lang w:val="sl-SI"/>
              </w:rPr>
              <w:t xml:space="preserve"> Raziskava vključuje občutljive osebne podatke: zvočni posnetki intervjujev in njihovi dobesedni prepisi potencialno lahko vsebujejo osebne in identifikacijske podatke (čeprav se ti med raziskavo ne bodo namerno zbirali). Vsi ti podatki bodo iz transkriptov izbrisani oziroma ustrezno psevdonimizirani. </w:t>
            </w:r>
            <w:r w:rsidR="00573971" w:rsidRPr="00573971">
              <w:rPr>
                <w:color w:val="00B050"/>
                <w:sz w:val="24"/>
                <w:szCs w:val="24"/>
                <w:lang w:val="sl-SI"/>
              </w:rPr>
              <w:t xml:space="preserve">Dostop do surovih podatkov je omejen izključno na člane raziskovalne ekipe. </w:t>
            </w:r>
          </w:p>
          <w:p w14:paraId="48F047FB" w14:textId="7C9B6614" w:rsidR="00390171" w:rsidRPr="00573971" w:rsidRDefault="00DA42E9" w:rsidP="00390171">
            <w:pPr>
              <w:spacing w:after="120"/>
              <w:rPr>
                <w:bCs/>
                <w:color w:val="00B050"/>
                <w:sz w:val="24"/>
                <w:szCs w:val="24"/>
                <w:lang w:val="sl-SI"/>
              </w:rPr>
            </w:pPr>
            <w:r w:rsidRPr="00573971">
              <w:rPr>
                <w:b/>
                <w:bCs/>
                <w:color w:val="00B050"/>
                <w:sz w:val="24"/>
                <w:szCs w:val="24"/>
                <w:lang w:val="sl-SI"/>
              </w:rPr>
              <w:t xml:space="preserve">Občutljivost obdelanih podatkov: </w:t>
            </w:r>
            <w:r w:rsidRPr="00573971">
              <w:rPr>
                <w:color w:val="00B050"/>
                <w:sz w:val="24"/>
                <w:szCs w:val="24"/>
                <w:lang w:val="sl-SI"/>
              </w:rPr>
              <w:t xml:space="preserve">Anonimizirani in psevdonimizirani transkripti ter analitične matrike, v katerih so posamezne izjave še pripisane posameznim udeležencem (udeleženci so označeni s šiframi), še vedno vsebujejo tveganje, da lahko bližnje osebe udeležencev prepoznajo udeleženca na temelju </w:t>
            </w:r>
            <w:r w:rsidRPr="00573971">
              <w:rPr>
                <w:bCs/>
                <w:color w:val="00B050"/>
                <w:sz w:val="24"/>
                <w:szCs w:val="24"/>
                <w:lang w:val="sl-SI"/>
              </w:rPr>
              <w:t xml:space="preserve">specifične osebne zgodbe, ki je razvidna iz udeleženčevih izjav. Ti podatki bodo ostali dostopni izključno raziskovalni ekipi in skrbno zaščiteni skozi celoten raziskovalni proces. </w:t>
            </w:r>
          </w:p>
          <w:p w14:paraId="5DDD2354" w14:textId="4A320B30" w:rsidR="005336DF" w:rsidRPr="00573971" w:rsidRDefault="00DA4910" w:rsidP="003D0E9D">
            <w:pPr>
              <w:spacing w:after="120"/>
              <w:rPr>
                <w:rFonts w:ascii="Arial" w:hAnsi="Arial" w:cs="Arial"/>
                <w:bCs/>
                <w:i/>
                <w:iCs/>
                <w:color w:val="767171" w:themeColor="background2" w:themeShade="80"/>
                <w:sz w:val="24"/>
                <w:szCs w:val="24"/>
                <w:lang w:val="sl-SI" w:eastAsia="en-GB"/>
              </w:rPr>
            </w:pPr>
            <w:r w:rsidRPr="00573971">
              <w:rPr>
                <w:b/>
                <w:bCs/>
                <w:color w:val="00B050"/>
                <w:sz w:val="24"/>
                <w:szCs w:val="24"/>
                <w:lang w:val="sl-SI"/>
              </w:rPr>
              <w:t>Postopek pridobivanja soglasja s stran</w:t>
            </w:r>
            <w:r w:rsidR="00B610C2" w:rsidRPr="00573971">
              <w:rPr>
                <w:b/>
                <w:bCs/>
                <w:color w:val="00B050"/>
                <w:sz w:val="24"/>
                <w:szCs w:val="24"/>
                <w:lang w:val="sl-SI"/>
              </w:rPr>
              <w:t>i</w:t>
            </w:r>
            <w:r w:rsidRPr="00573971">
              <w:rPr>
                <w:b/>
                <w:bCs/>
                <w:color w:val="00B050"/>
                <w:sz w:val="24"/>
                <w:szCs w:val="24"/>
                <w:lang w:val="sl-SI"/>
              </w:rPr>
              <w:t xml:space="preserve"> udeležencev: </w:t>
            </w:r>
            <w:r w:rsidRPr="00573971">
              <w:rPr>
                <w:color w:val="00B050"/>
                <w:sz w:val="24"/>
                <w:szCs w:val="24"/>
                <w:lang w:val="sl-SI"/>
              </w:rPr>
              <w:t xml:space="preserve">Vsak </w:t>
            </w:r>
            <w:r w:rsidR="00390171" w:rsidRPr="00573971">
              <w:rPr>
                <w:color w:val="00B050"/>
                <w:sz w:val="24"/>
                <w:szCs w:val="24"/>
                <w:lang w:val="sl-SI"/>
              </w:rPr>
              <w:t>udeležen</w:t>
            </w:r>
            <w:r w:rsidRPr="00573971">
              <w:rPr>
                <w:color w:val="00B050"/>
                <w:sz w:val="24"/>
                <w:szCs w:val="24"/>
                <w:lang w:val="sl-SI"/>
              </w:rPr>
              <w:t>e</w:t>
            </w:r>
            <w:r w:rsidR="00390171" w:rsidRPr="00573971">
              <w:rPr>
                <w:color w:val="00B050"/>
                <w:sz w:val="24"/>
                <w:szCs w:val="24"/>
                <w:lang w:val="sl-SI"/>
              </w:rPr>
              <w:t xml:space="preserve">c </w:t>
            </w:r>
            <w:r w:rsidRPr="00573971">
              <w:rPr>
                <w:color w:val="00B050"/>
                <w:sz w:val="24"/>
                <w:szCs w:val="24"/>
                <w:lang w:val="sl-SI"/>
              </w:rPr>
              <w:t xml:space="preserve">bo pred vključitvijo v raziskavo obveščen o poteku raziskave, njegovi vlogi v raziskavi, pravico do prekinitve sodelovanja v raziskavi, načinu zbiranja podatkov o njem, ravnanju z raziskovalnimi podatki ter </w:t>
            </w:r>
            <w:r w:rsidR="00390171" w:rsidRPr="00573971">
              <w:rPr>
                <w:color w:val="00B050"/>
                <w:sz w:val="24"/>
                <w:szCs w:val="24"/>
                <w:lang w:val="sl-SI"/>
              </w:rPr>
              <w:t>načinom dolgoročnega hranjenja anonimiziranih podatkov</w:t>
            </w:r>
            <w:r w:rsidR="003D0E9D" w:rsidRPr="00573971">
              <w:rPr>
                <w:color w:val="00B050"/>
                <w:sz w:val="24"/>
                <w:szCs w:val="24"/>
                <w:lang w:val="sl-SI"/>
              </w:rPr>
              <w:t xml:space="preserve"> v repozitoriju Univerze v Ljubljani</w:t>
            </w:r>
            <w:r w:rsidR="00390171" w:rsidRPr="00573971">
              <w:rPr>
                <w:color w:val="00B050"/>
                <w:sz w:val="24"/>
                <w:szCs w:val="24"/>
                <w:lang w:val="sl-SI"/>
              </w:rPr>
              <w:t>.</w:t>
            </w:r>
            <w:r w:rsidRPr="00573971">
              <w:rPr>
                <w:color w:val="00B050"/>
                <w:sz w:val="24"/>
                <w:szCs w:val="24"/>
                <w:lang w:val="sl-SI"/>
              </w:rPr>
              <w:t xml:space="preserve"> Ključne informacije bodo zapisane v obrazcu obveščenega soglasja, ki ga bo </w:t>
            </w:r>
            <w:r w:rsidR="003D0E9D" w:rsidRPr="00573971">
              <w:rPr>
                <w:color w:val="00B050"/>
                <w:sz w:val="24"/>
                <w:szCs w:val="24"/>
                <w:lang w:val="sl-SI"/>
              </w:rPr>
              <w:t xml:space="preserve">vsak udeleženec, ki bo privolil v sodelovanje v raziskavi, podpisal. </w:t>
            </w:r>
            <w:r w:rsidR="00390171" w:rsidRPr="00573971">
              <w:rPr>
                <w:color w:val="00B050"/>
                <w:sz w:val="24"/>
                <w:szCs w:val="24"/>
                <w:lang w:val="sl-SI"/>
              </w:rPr>
              <w:br/>
            </w:r>
          </w:p>
        </w:tc>
      </w:tr>
      <w:tr w:rsidR="00B365DF" w:rsidRPr="00573971" w14:paraId="6DDB5487" w14:textId="77777777" w:rsidTr="009303CF">
        <w:tc>
          <w:tcPr>
            <w:tcW w:w="9209" w:type="dxa"/>
          </w:tcPr>
          <w:p w14:paraId="5040F3C2" w14:textId="77777777" w:rsidR="00B365DF" w:rsidRPr="00573971" w:rsidRDefault="002A0DF2" w:rsidP="002A0DF2">
            <w:pPr>
              <w:rPr>
                <w:rFonts w:asciiTheme="minorBidi" w:hAnsiTheme="minorBidi"/>
                <w:b/>
                <w:bCs/>
                <w:sz w:val="24"/>
                <w:szCs w:val="24"/>
                <w:lang w:val="sl-SI" w:eastAsia="en-GB"/>
              </w:rPr>
            </w:pPr>
            <w:r w:rsidRPr="00573971">
              <w:rPr>
                <w:rFonts w:asciiTheme="minorBidi" w:hAnsiTheme="minorBidi"/>
                <w:b/>
                <w:bCs/>
                <w:sz w:val="24"/>
                <w:szCs w:val="24"/>
                <w:lang w:val="sl-SI" w:eastAsia="en-GB"/>
              </w:rPr>
              <w:lastRenderedPageBreak/>
              <w:t xml:space="preserve">2. </w:t>
            </w:r>
            <w:r w:rsidR="00B365DF" w:rsidRPr="00573971">
              <w:rPr>
                <w:rFonts w:asciiTheme="minorBidi" w:hAnsiTheme="minorBidi"/>
                <w:b/>
                <w:bCs/>
                <w:sz w:val="24"/>
                <w:szCs w:val="24"/>
                <w:lang w:val="sl-SI" w:eastAsia="en-GB"/>
              </w:rPr>
              <w:t xml:space="preserve">Način hranjenja in zaščita podatkov med </w:t>
            </w:r>
            <w:r w:rsidR="00250C35" w:rsidRPr="00573971">
              <w:rPr>
                <w:rFonts w:asciiTheme="minorBidi" w:hAnsiTheme="minorBidi"/>
                <w:b/>
                <w:bCs/>
                <w:sz w:val="24"/>
                <w:szCs w:val="24"/>
                <w:lang w:val="sl-SI" w:eastAsia="en-GB"/>
              </w:rPr>
              <w:t>raziskavo</w:t>
            </w:r>
          </w:p>
          <w:p w14:paraId="66D44525" w14:textId="77777777" w:rsidR="00B365DF" w:rsidRPr="00573971" w:rsidRDefault="00C21D3D" w:rsidP="00C21D3D">
            <w:pPr>
              <w:pStyle w:val="Odstavekseznama"/>
              <w:spacing w:after="120"/>
              <w:jc w:val="both"/>
              <w:rPr>
                <w:rFonts w:ascii="Arial" w:hAnsi="Arial" w:cs="Arial"/>
                <w:b/>
                <w:sz w:val="24"/>
                <w:szCs w:val="24"/>
                <w:lang w:val="sl-SI" w:eastAsia="en-GB"/>
              </w:rPr>
            </w:pPr>
            <w:r w:rsidRPr="00573971">
              <w:rPr>
                <w:rFonts w:ascii="Arial" w:hAnsi="Arial" w:cs="Arial"/>
                <w:b/>
                <w:sz w:val="24"/>
                <w:szCs w:val="24"/>
                <w:lang w:val="sl-SI" w:eastAsia="en-GB"/>
              </w:rPr>
              <w:t xml:space="preserve">2.1 </w:t>
            </w:r>
            <w:r w:rsidR="00B365DF" w:rsidRPr="00573971">
              <w:rPr>
                <w:rFonts w:ascii="Arial" w:hAnsi="Arial" w:cs="Arial"/>
                <w:b/>
                <w:sz w:val="24"/>
                <w:szCs w:val="24"/>
                <w:lang w:val="sl-SI" w:eastAsia="en-GB"/>
              </w:rPr>
              <w:t>Na kakšen način boste hranili podatke?</w:t>
            </w:r>
          </w:p>
          <w:p w14:paraId="4E94FA4F" w14:textId="77777777" w:rsidR="003D0E9D" w:rsidRPr="00573971" w:rsidRDefault="003D0E9D" w:rsidP="00D82A18">
            <w:pPr>
              <w:pStyle w:val="Odstavekseznama"/>
              <w:spacing w:after="120"/>
              <w:jc w:val="both"/>
              <w:rPr>
                <w:rFonts w:ascii="Arial" w:hAnsi="Arial" w:cs="Arial"/>
                <w:bCs/>
                <w:i/>
                <w:iCs/>
                <w:color w:val="767171" w:themeColor="background2" w:themeShade="80"/>
                <w:sz w:val="24"/>
                <w:szCs w:val="24"/>
                <w:lang w:val="sl-SI" w:eastAsia="en-GB"/>
              </w:rPr>
            </w:pPr>
          </w:p>
          <w:p w14:paraId="2DF61234" w14:textId="2F021F1D" w:rsidR="0075402F" w:rsidRPr="00573971" w:rsidRDefault="0075402F" w:rsidP="00B610C2">
            <w:pPr>
              <w:spacing w:after="120"/>
              <w:rPr>
                <w:color w:val="00B050"/>
                <w:sz w:val="24"/>
                <w:szCs w:val="24"/>
                <w:lang w:val="sl-SI"/>
              </w:rPr>
            </w:pPr>
            <w:r w:rsidRPr="00573971">
              <w:rPr>
                <w:color w:val="00B050"/>
                <w:sz w:val="24"/>
                <w:szCs w:val="24"/>
                <w:lang w:val="sl-SI"/>
              </w:rPr>
              <w:t xml:space="preserve">Vsi elektronski podatki, ki bodo nastali tekom raziskave, bodo hranjeni na osebnih računalnikih članov raziskovalne ekipe, ki so zaščiteni z osebnimi gesli (znanimi izključno članom raziskovalne ekipe – to sta raziskovalka in njen mentor). Varnostne kopije vseh obdelanih podatkov se bodo hranile na zunanjem disku, ki je prav tako zaščiten z geslom, ki je znano izključno članom raziskovalne ekipe. </w:t>
            </w:r>
          </w:p>
          <w:p w14:paraId="40D70CF1" w14:textId="391AFD15" w:rsidR="003D0E9D" w:rsidRPr="00573971" w:rsidRDefault="0075402F" w:rsidP="0075402F">
            <w:pPr>
              <w:spacing w:after="120"/>
              <w:rPr>
                <w:bCs/>
                <w:color w:val="00B050"/>
                <w:sz w:val="24"/>
                <w:szCs w:val="24"/>
                <w:lang w:val="sl-SI"/>
              </w:rPr>
            </w:pPr>
            <w:r w:rsidRPr="00573971">
              <w:rPr>
                <w:color w:val="00B050"/>
                <w:sz w:val="24"/>
                <w:szCs w:val="24"/>
                <w:lang w:val="sl-SI"/>
              </w:rPr>
              <w:t>Obdelani podatki, ki ne vsebujejo več občutljivih podatkov (kodirne sheme, analitične matrike z odstranjenimi oznakami udeležencev ter k</w:t>
            </w:r>
            <w:r w:rsidRPr="00573971">
              <w:rPr>
                <w:bCs/>
                <w:color w:val="00B050"/>
                <w:sz w:val="24"/>
                <w:szCs w:val="24"/>
                <w:lang w:val="sl-SI"/>
              </w:rPr>
              <w:t xml:space="preserve">onceptualni model raziskovane teme) se bodo hranili tudi v podatkovnem repozitoriju Univerze v Ljubljani. </w:t>
            </w:r>
          </w:p>
          <w:p w14:paraId="4862E485" w14:textId="77777777" w:rsidR="008F1071" w:rsidRPr="00573971" w:rsidRDefault="008F1071" w:rsidP="008F1071">
            <w:pPr>
              <w:pStyle w:val="Odstavekseznama"/>
              <w:spacing w:after="120"/>
              <w:jc w:val="both"/>
              <w:rPr>
                <w:rFonts w:ascii="Arial" w:hAnsi="Arial" w:cs="Arial"/>
                <w:bCs/>
                <w:color w:val="767171" w:themeColor="background2" w:themeShade="80"/>
                <w:sz w:val="24"/>
                <w:szCs w:val="24"/>
                <w:lang w:val="sl-SI" w:eastAsia="en-GB"/>
              </w:rPr>
            </w:pPr>
          </w:p>
          <w:p w14:paraId="14E5909F" w14:textId="77777777" w:rsidR="00B365DF" w:rsidRPr="00573971" w:rsidRDefault="00C21D3D" w:rsidP="00C21D3D">
            <w:pPr>
              <w:pStyle w:val="Odstavekseznama"/>
              <w:spacing w:after="120"/>
              <w:rPr>
                <w:rFonts w:ascii="Arial" w:hAnsi="Arial" w:cs="Arial"/>
                <w:b/>
                <w:sz w:val="24"/>
                <w:szCs w:val="24"/>
                <w:lang w:val="sl-SI" w:eastAsia="en-GB"/>
              </w:rPr>
            </w:pPr>
            <w:r w:rsidRPr="00573971">
              <w:rPr>
                <w:rFonts w:ascii="Arial" w:hAnsi="Arial" w:cs="Arial"/>
                <w:b/>
                <w:sz w:val="24"/>
                <w:szCs w:val="24"/>
                <w:lang w:val="sl-SI" w:eastAsia="en-GB"/>
              </w:rPr>
              <w:t xml:space="preserve">2.2 </w:t>
            </w:r>
            <w:r w:rsidR="00B365DF" w:rsidRPr="00573971">
              <w:rPr>
                <w:rFonts w:ascii="Arial" w:hAnsi="Arial" w:cs="Arial"/>
                <w:b/>
                <w:sz w:val="24"/>
                <w:szCs w:val="24"/>
                <w:lang w:val="sl-SI" w:eastAsia="en-GB"/>
              </w:rPr>
              <w:t>Če boste delali z občutljivimi podatki, kako boste skrbeli za njihovo varovanje in zaščito? (v nasprotnem primeru to vprašanje preskočite)</w:t>
            </w:r>
          </w:p>
          <w:p w14:paraId="5D617A34" w14:textId="77777777" w:rsidR="009378E0" w:rsidRPr="00573971" w:rsidRDefault="009378E0" w:rsidP="005E6A50">
            <w:pPr>
              <w:pStyle w:val="Odstavekseznama"/>
              <w:spacing w:after="120"/>
              <w:rPr>
                <w:rFonts w:ascii="Arial" w:hAnsi="Arial" w:cs="Arial"/>
                <w:bCs/>
                <w:i/>
                <w:iCs/>
                <w:color w:val="767171" w:themeColor="background2" w:themeShade="80"/>
                <w:sz w:val="24"/>
                <w:szCs w:val="24"/>
                <w:lang w:val="sl-SI" w:eastAsia="en-GB"/>
              </w:rPr>
            </w:pPr>
          </w:p>
          <w:p w14:paraId="485F2C6E" w14:textId="158127A6" w:rsidR="00573971" w:rsidRPr="00573971" w:rsidRDefault="00573971" w:rsidP="00573971">
            <w:pPr>
              <w:spacing w:after="120"/>
              <w:rPr>
                <w:color w:val="00B050"/>
                <w:sz w:val="24"/>
                <w:szCs w:val="24"/>
                <w:lang w:val="sl-SI"/>
              </w:rPr>
            </w:pPr>
            <w:r w:rsidRPr="00573971">
              <w:rPr>
                <w:b/>
                <w:bCs/>
                <w:color w:val="00B050"/>
                <w:sz w:val="24"/>
                <w:szCs w:val="24"/>
                <w:lang w:val="sl-SI"/>
              </w:rPr>
              <w:t xml:space="preserve">Obrazci obveščenih soglasij </w:t>
            </w:r>
            <w:r w:rsidRPr="00573971">
              <w:rPr>
                <w:color w:val="00B050"/>
                <w:sz w:val="24"/>
                <w:szCs w:val="24"/>
                <w:lang w:val="sl-SI"/>
              </w:rPr>
              <w:t xml:space="preserve">v fizični obliki se bodo hranili v zaprti kuverti v zaklenjeni omari, do katere ima dostop le raziskovalka. Elektronsko pridobljena soglasja se bodo hranila v posebni mapi na osebnem računalniku raziskovalke, ločeno od vseh drugih raziskovalnih podatkov. </w:t>
            </w:r>
          </w:p>
          <w:p w14:paraId="24A52458" w14:textId="48716608" w:rsidR="00573971" w:rsidRPr="00573971" w:rsidRDefault="009378E0" w:rsidP="009378E0">
            <w:pPr>
              <w:spacing w:after="120"/>
              <w:rPr>
                <w:color w:val="00B050"/>
                <w:sz w:val="24"/>
                <w:szCs w:val="24"/>
                <w:lang w:val="sl-SI"/>
              </w:rPr>
            </w:pPr>
            <w:r w:rsidRPr="00573971">
              <w:rPr>
                <w:b/>
                <w:bCs/>
                <w:color w:val="00B050"/>
                <w:sz w:val="24"/>
                <w:szCs w:val="24"/>
                <w:lang w:val="sl-SI"/>
              </w:rPr>
              <w:t>Gesla</w:t>
            </w:r>
            <w:r w:rsidRPr="00573971">
              <w:rPr>
                <w:color w:val="00B050"/>
                <w:sz w:val="24"/>
                <w:szCs w:val="24"/>
                <w:lang w:val="sl-SI"/>
              </w:rPr>
              <w:t xml:space="preserve">, ki bodo uporabljena za zaščito podatkov na elektronskih medijih, bodo močna gesla, generirana za vsak elektronski medij posebej. </w:t>
            </w:r>
            <w:r w:rsidR="00573971" w:rsidRPr="00573971">
              <w:rPr>
                <w:color w:val="00B050"/>
                <w:sz w:val="24"/>
                <w:szCs w:val="24"/>
                <w:lang w:val="sl-SI"/>
              </w:rPr>
              <w:t xml:space="preserve">Z močnimi gesli bodo zaščiteni vsi elektronski podatki, zbrani ali nastali tekom raziskave. </w:t>
            </w:r>
          </w:p>
          <w:p w14:paraId="3F66D0E2" w14:textId="77777777" w:rsidR="00573971" w:rsidRPr="00573971" w:rsidRDefault="00573971" w:rsidP="009378E0">
            <w:pPr>
              <w:spacing w:after="120"/>
              <w:rPr>
                <w:color w:val="00B050"/>
                <w:sz w:val="24"/>
                <w:szCs w:val="24"/>
                <w:lang w:val="sl-SI"/>
              </w:rPr>
            </w:pPr>
            <w:r w:rsidRPr="00573971">
              <w:rPr>
                <w:b/>
                <w:bCs/>
                <w:color w:val="00B050"/>
                <w:sz w:val="24"/>
                <w:szCs w:val="24"/>
                <w:lang w:val="sl-SI"/>
              </w:rPr>
              <w:t xml:space="preserve">Varovanje elektronskih medijev: </w:t>
            </w:r>
            <w:r w:rsidR="009378E0" w:rsidRPr="00573971">
              <w:rPr>
                <w:color w:val="00B050"/>
                <w:sz w:val="24"/>
                <w:szCs w:val="24"/>
                <w:lang w:val="sl-SI"/>
              </w:rPr>
              <w:t>Elektronski mediji bodo v času neuporabe hranjeni v varovanem in zaklenjenem prostoru, do katerega imajo dostop le člani raziskovalne ekipe.</w:t>
            </w:r>
          </w:p>
          <w:p w14:paraId="0A02CD6E" w14:textId="77777777" w:rsidR="00573971" w:rsidRPr="00573971" w:rsidRDefault="00573971" w:rsidP="00573971">
            <w:pPr>
              <w:spacing w:after="120"/>
              <w:rPr>
                <w:color w:val="00B050"/>
                <w:sz w:val="24"/>
                <w:szCs w:val="24"/>
                <w:lang w:val="sl-SI"/>
              </w:rPr>
            </w:pPr>
            <w:r w:rsidRPr="00573971">
              <w:rPr>
                <w:b/>
                <w:bCs/>
                <w:color w:val="00B050"/>
                <w:sz w:val="24"/>
                <w:szCs w:val="24"/>
                <w:lang w:val="sl-SI"/>
              </w:rPr>
              <w:t xml:space="preserve">Ločena hramba: </w:t>
            </w:r>
            <w:r w:rsidRPr="00573971">
              <w:rPr>
                <w:color w:val="00B050"/>
                <w:sz w:val="24"/>
                <w:szCs w:val="24"/>
                <w:lang w:val="sl-SI"/>
              </w:rPr>
              <w:t xml:space="preserve">Elektronski raziskovalni podatki se bodo hranili v več ločenih in nepovezanih mapah: 1 - mapa za obveščena soglasja; 2 – mapa za surove podatke; 3 – mapa </w:t>
            </w:r>
            <w:r w:rsidRPr="00573971">
              <w:rPr>
                <w:color w:val="00B050"/>
                <w:sz w:val="24"/>
                <w:szCs w:val="24"/>
                <w:lang w:val="sl-SI"/>
              </w:rPr>
              <w:lastRenderedPageBreak/>
              <w:t xml:space="preserve">za obdelane podatke, ki še vključujejo sledi občutljivih podatkov; 4 – mapa za obdelane podatke brez občutljivih podatkov. </w:t>
            </w:r>
            <w:r w:rsidR="009378E0" w:rsidRPr="00573971">
              <w:rPr>
                <w:color w:val="00B050"/>
                <w:sz w:val="24"/>
                <w:szCs w:val="24"/>
                <w:lang w:val="sl-SI"/>
              </w:rPr>
              <w:t xml:space="preserve"> </w:t>
            </w:r>
          </w:p>
          <w:p w14:paraId="1543CD02" w14:textId="051822FC" w:rsidR="00573971" w:rsidRPr="00573971" w:rsidRDefault="00573971" w:rsidP="00573971">
            <w:pPr>
              <w:spacing w:after="120"/>
              <w:rPr>
                <w:color w:val="00B050"/>
                <w:sz w:val="24"/>
                <w:szCs w:val="24"/>
                <w:lang w:val="sl-SI"/>
              </w:rPr>
            </w:pPr>
            <w:r w:rsidRPr="00573971">
              <w:rPr>
                <w:b/>
                <w:bCs/>
                <w:color w:val="00B050"/>
                <w:sz w:val="24"/>
                <w:szCs w:val="24"/>
                <w:lang w:val="sl-SI"/>
              </w:rPr>
              <w:t xml:space="preserve">Čas hrambe: </w:t>
            </w:r>
            <w:r w:rsidRPr="00573971">
              <w:rPr>
                <w:color w:val="00B050"/>
                <w:sz w:val="24"/>
                <w:szCs w:val="24"/>
                <w:lang w:val="sl-SI"/>
              </w:rPr>
              <w:t xml:space="preserve">Po zaključenem zagovoru doktorske disertacije bodo tako fizična kot elektronska obveščena soglasja trajno uničena. Prav tako bodo po zaključku zagovora doktorske disertacije trajno uničeni surovi podatki, zbrani v raziskavi. Za obdelane podatke je predvidena trajna hramba. </w:t>
            </w:r>
          </w:p>
          <w:p w14:paraId="60292853" w14:textId="77777777" w:rsidR="00AB6903" w:rsidRPr="00573971" w:rsidRDefault="00573971" w:rsidP="00573971">
            <w:pPr>
              <w:rPr>
                <w:bCs/>
                <w:color w:val="00B050"/>
                <w:sz w:val="24"/>
                <w:szCs w:val="24"/>
                <w:lang w:val="sl-SI"/>
              </w:rPr>
            </w:pPr>
            <w:r w:rsidRPr="00573971">
              <w:rPr>
                <w:b/>
                <w:bCs/>
                <w:color w:val="00B050"/>
                <w:sz w:val="24"/>
                <w:szCs w:val="24"/>
                <w:lang w:val="sl-SI"/>
              </w:rPr>
              <w:t xml:space="preserve">Dostopnost podatkov, za katere je predvidena trajna hramba: </w:t>
            </w:r>
            <w:r w:rsidRPr="00573971">
              <w:rPr>
                <w:color w:val="00B050"/>
                <w:sz w:val="24"/>
                <w:szCs w:val="24"/>
                <w:lang w:val="sl-SI"/>
              </w:rPr>
              <w:t>Obdelani podatki, ki še vključujejo sledi občutljivih podatkov (anonimizirani in psevdonimizirani transkripti ter a</w:t>
            </w:r>
            <w:r w:rsidRPr="00573971">
              <w:rPr>
                <w:bCs/>
                <w:color w:val="00B050"/>
                <w:sz w:val="24"/>
                <w:szCs w:val="24"/>
                <w:lang w:val="sl-SI"/>
              </w:rPr>
              <w:t xml:space="preserve">nalitične matrike, kjer so posamezne izjave še povezane s specifičnimi udeleženci), bodo ostali dostopni izključno članom raziskovalne ekipe; obdelani podatki, ki ne vsebujejo niti sledi občutljivih podatkov, pa bodo v skladu z načeli odprte znanosti dostopni tudi tretjim osebam. </w:t>
            </w:r>
          </w:p>
          <w:p w14:paraId="39B84928" w14:textId="2B3150B4" w:rsidR="00573971" w:rsidRPr="00573971" w:rsidRDefault="00573971" w:rsidP="00573971">
            <w:pPr>
              <w:rPr>
                <w:bCs/>
                <w:color w:val="00B050"/>
                <w:sz w:val="24"/>
                <w:szCs w:val="24"/>
                <w:lang w:val="sl-SI"/>
              </w:rPr>
            </w:pPr>
          </w:p>
        </w:tc>
      </w:tr>
      <w:tr w:rsidR="00B365DF" w:rsidRPr="00573971" w14:paraId="14CB4FB7" w14:textId="77777777" w:rsidTr="009303CF">
        <w:tc>
          <w:tcPr>
            <w:tcW w:w="9209" w:type="dxa"/>
          </w:tcPr>
          <w:p w14:paraId="1246A672" w14:textId="77777777" w:rsidR="00B365DF" w:rsidRPr="00573971" w:rsidRDefault="002A0DF2" w:rsidP="002A0DF2">
            <w:pPr>
              <w:rPr>
                <w:rFonts w:asciiTheme="minorBidi" w:hAnsiTheme="minorBidi"/>
                <w:b/>
                <w:bCs/>
                <w:sz w:val="24"/>
                <w:szCs w:val="24"/>
                <w:lang w:val="sl-SI" w:eastAsia="en-GB"/>
              </w:rPr>
            </w:pPr>
            <w:r w:rsidRPr="00573971">
              <w:rPr>
                <w:rFonts w:asciiTheme="minorBidi" w:hAnsiTheme="minorBidi"/>
                <w:b/>
                <w:bCs/>
                <w:sz w:val="24"/>
                <w:szCs w:val="24"/>
                <w:lang w:val="sl-SI" w:eastAsia="en-GB"/>
              </w:rPr>
              <w:lastRenderedPageBreak/>
              <w:t xml:space="preserve">3. </w:t>
            </w:r>
            <w:r w:rsidR="00B365DF" w:rsidRPr="00573971">
              <w:rPr>
                <w:rFonts w:asciiTheme="minorBidi" w:hAnsiTheme="minorBidi"/>
                <w:b/>
                <w:bCs/>
                <w:sz w:val="24"/>
                <w:szCs w:val="24"/>
                <w:lang w:val="sl-SI" w:eastAsia="en-GB"/>
              </w:rPr>
              <w:t>Dolgotrajna dostopnost in hranjenje podatkov</w:t>
            </w:r>
          </w:p>
          <w:p w14:paraId="3B6C305E" w14:textId="77777777" w:rsidR="00A27FB1" w:rsidRPr="00573971" w:rsidRDefault="00C21D3D" w:rsidP="00C21D3D">
            <w:pPr>
              <w:pStyle w:val="Odstavekseznama"/>
              <w:spacing w:after="120"/>
              <w:rPr>
                <w:rFonts w:ascii="Arial" w:hAnsi="Arial" w:cs="Arial"/>
                <w:b/>
                <w:sz w:val="24"/>
                <w:szCs w:val="24"/>
                <w:lang w:val="sl-SI" w:eastAsia="en-GB"/>
              </w:rPr>
            </w:pPr>
            <w:r w:rsidRPr="00573971">
              <w:rPr>
                <w:rFonts w:ascii="Arial" w:hAnsi="Arial" w:cs="Arial"/>
                <w:b/>
                <w:sz w:val="24"/>
                <w:szCs w:val="24"/>
                <w:lang w:val="sl-SI" w:eastAsia="en-GB"/>
              </w:rPr>
              <w:t xml:space="preserve">3.1 </w:t>
            </w:r>
            <w:r w:rsidR="00B81D6A" w:rsidRPr="00573971">
              <w:rPr>
                <w:rFonts w:ascii="Arial" w:hAnsi="Arial" w:cs="Arial"/>
                <w:b/>
                <w:sz w:val="24"/>
                <w:szCs w:val="24"/>
                <w:lang w:val="sl-SI" w:eastAsia="en-GB"/>
              </w:rPr>
              <w:t>V</w:t>
            </w:r>
            <w:r w:rsidR="00B365DF" w:rsidRPr="00573971">
              <w:rPr>
                <w:rFonts w:ascii="Arial" w:hAnsi="Arial" w:cs="Arial"/>
                <w:b/>
                <w:sz w:val="24"/>
                <w:szCs w:val="24"/>
                <w:lang w:val="sl-SI" w:eastAsia="en-GB"/>
              </w:rPr>
              <w:t xml:space="preserve"> katerem </w:t>
            </w:r>
            <w:r w:rsidR="00B81D6A" w:rsidRPr="00573971">
              <w:rPr>
                <w:rFonts w:ascii="Arial" w:hAnsi="Arial" w:cs="Arial"/>
                <w:b/>
                <w:sz w:val="24"/>
                <w:szCs w:val="24"/>
                <w:lang w:val="sl-SI" w:eastAsia="en-GB"/>
              </w:rPr>
              <w:t>(</w:t>
            </w:r>
            <w:r w:rsidR="00B365DF" w:rsidRPr="00573971">
              <w:rPr>
                <w:rFonts w:ascii="Arial" w:hAnsi="Arial" w:cs="Arial"/>
                <w:b/>
                <w:sz w:val="24"/>
                <w:szCs w:val="24"/>
                <w:lang w:val="sl-SI" w:eastAsia="en-GB"/>
              </w:rPr>
              <w:t>podatkovnem</w:t>
            </w:r>
            <w:r w:rsidR="00B81D6A" w:rsidRPr="00573971">
              <w:rPr>
                <w:rFonts w:ascii="Arial" w:hAnsi="Arial" w:cs="Arial"/>
                <w:b/>
                <w:sz w:val="24"/>
                <w:szCs w:val="24"/>
                <w:lang w:val="sl-SI" w:eastAsia="en-GB"/>
              </w:rPr>
              <w:t>)</w:t>
            </w:r>
            <w:r w:rsidR="00B365DF" w:rsidRPr="00573971">
              <w:rPr>
                <w:rFonts w:ascii="Arial" w:hAnsi="Arial" w:cs="Arial"/>
                <w:b/>
                <w:sz w:val="24"/>
                <w:szCs w:val="24"/>
                <w:lang w:val="sl-SI" w:eastAsia="en-GB"/>
              </w:rPr>
              <w:t xml:space="preserve"> repozitoriju boste</w:t>
            </w:r>
            <w:r w:rsidR="00B81D6A" w:rsidRPr="00573971">
              <w:rPr>
                <w:rFonts w:ascii="Arial" w:hAnsi="Arial" w:cs="Arial"/>
                <w:b/>
                <w:sz w:val="24"/>
                <w:szCs w:val="24"/>
                <w:lang w:val="sl-SI" w:eastAsia="en-GB"/>
              </w:rPr>
              <w:t xml:space="preserve"> raziskovalne podatke objavili in</w:t>
            </w:r>
            <w:r w:rsidR="00B365DF" w:rsidRPr="00573971">
              <w:rPr>
                <w:rFonts w:ascii="Arial" w:hAnsi="Arial" w:cs="Arial"/>
                <w:b/>
                <w:sz w:val="24"/>
                <w:szCs w:val="24"/>
                <w:lang w:val="sl-SI" w:eastAsia="en-GB"/>
              </w:rPr>
              <w:t xml:space="preserve"> </w:t>
            </w:r>
            <w:r w:rsidR="00B81D6A" w:rsidRPr="00573971">
              <w:rPr>
                <w:rFonts w:ascii="Arial" w:hAnsi="Arial" w:cs="Arial"/>
                <w:b/>
                <w:sz w:val="24"/>
                <w:szCs w:val="24"/>
                <w:lang w:val="sl-SI" w:eastAsia="en-GB"/>
              </w:rPr>
              <w:t xml:space="preserve">dolgoročno </w:t>
            </w:r>
            <w:r w:rsidR="00B365DF" w:rsidRPr="00573971">
              <w:rPr>
                <w:rFonts w:ascii="Arial" w:hAnsi="Arial" w:cs="Arial"/>
                <w:b/>
                <w:sz w:val="24"/>
                <w:szCs w:val="24"/>
                <w:lang w:val="sl-SI" w:eastAsia="en-GB"/>
              </w:rPr>
              <w:t xml:space="preserve">hranili po zaključku raziskovalnega dela v skladu </w:t>
            </w:r>
            <w:r w:rsidR="002C2DA5" w:rsidRPr="00573971">
              <w:rPr>
                <w:rFonts w:ascii="Arial" w:hAnsi="Arial" w:cs="Arial"/>
                <w:b/>
                <w:sz w:val="24"/>
                <w:szCs w:val="24"/>
                <w:lang w:val="sl-SI" w:eastAsia="en-GB"/>
              </w:rPr>
              <w:t>s</w:t>
            </w:r>
            <w:r w:rsidR="00B365DF" w:rsidRPr="00573971">
              <w:rPr>
                <w:rFonts w:ascii="Arial" w:hAnsi="Arial" w:cs="Arial"/>
                <w:b/>
                <w:sz w:val="24"/>
                <w:szCs w:val="24"/>
                <w:lang w:val="sl-SI" w:eastAsia="en-GB"/>
              </w:rPr>
              <w:t xml:space="preserve"> 50. </w:t>
            </w:r>
            <w:r w:rsidR="002C2DA5" w:rsidRPr="00573971">
              <w:rPr>
                <w:rFonts w:ascii="Arial" w:hAnsi="Arial" w:cs="Arial"/>
                <w:b/>
                <w:sz w:val="24"/>
                <w:szCs w:val="24"/>
                <w:lang w:val="sl-SI" w:eastAsia="en-GB"/>
              </w:rPr>
              <w:t xml:space="preserve">členom </w:t>
            </w:r>
            <w:r w:rsidR="00B365DF" w:rsidRPr="00573971">
              <w:rPr>
                <w:rFonts w:ascii="Arial" w:hAnsi="Arial" w:cs="Arial"/>
                <w:b/>
                <w:sz w:val="24"/>
                <w:szCs w:val="24"/>
                <w:lang w:val="sl-SI" w:eastAsia="en-GB"/>
              </w:rPr>
              <w:t>Pravilnika o doktorskem študiju UL?</w:t>
            </w:r>
          </w:p>
          <w:p w14:paraId="64B5EB1B" w14:textId="77777777" w:rsidR="00573971" w:rsidRPr="00573971" w:rsidRDefault="00573971" w:rsidP="00A27FB1">
            <w:pPr>
              <w:pStyle w:val="Odstavekseznama"/>
              <w:spacing w:after="120"/>
              <w:rPr>
                <w:rFonts w:ascii="Arial" w:hAnsi="Arial" w:cs="Arial"/>
                <w:bCs/>
                <w:i/>
                <w:iCs/>
                <w:color w:val="767171" w:themeColor="background2" w:themeShade="80"/>
                <w:sz w:val="24"/>
                <w:szCs w:val="24"/>
                <w:lang w:val="sl-SI" w:eastAsia="en-GB"/>
              </w:rPr>
            </w:pPr>
          </w:p>
          <w:p w14:paraId="48828E79" w14:textId="36C4989D" w:rsidR="00573971" w:rsidRPr="00573971" w:rsidRDefault="00573971" w:rsidP="00573971">
            <w:pPr>
              <w:spacing w:after="120"/>
              <w:rPr>
                <w:color w:val="00B050"/>
                <w:sz w:val="24"/>
                <w:szCs w:val="24"/>
                <w:lang w:val="sl-SI"/>
              </w:rPr>
            </w:pPr>
            <w:r w:rsidRPr="00573971">
              <w:rPr>
                <w:color w:val="00B050"/>
                <w:sz w:val="24"/>
                <w:szCs w:val="24"/>
                <w:lang w:val="sl-SI"/>
              </w:rPr>
              <w:t xml:space="preserve">Tretjim osebam bodo dostopni le obdelani podatki, ki ne vsebujejo več občutljivih podatkov. To so naslednji podatki: </w:t>
            </w:r>
          </w:p>
          <w:p w14:paraId="0BA754D4" w14:textId="3BEAC33A" w:rsidR="00573971" w:rsidRPr="00573971" w:rsidRDefault="00573971" w:rsidP="00573971">
            <w:pPr>
              <w:pStyle w:val="Odstavekseznama"/>
              <w:numPr>
                <w:ilvl w:val="0"/>
                <w:numId w:val="10"/>
              </w:numPr>
              <w:spacing w:after="120"/>
              <w:rPr>
                <w:color w:val="00B050"/>
                <w:sz w:val="24"/>
                <w:szCs w:val="24"/>
                <w:lang w:val="sl-SI"/>
              </w:rPr>
            </w:pPr>
            <w:r w:rsidRPr="00573971">
              <w:rPr>
                <w:bCs/>
                <w:color w:val="00B050"/>
                <w:sz w:val="24"/>
                <w:szCs w:val="24"/>
                <w:lang w:val="sl-SI"/>
              </w:rPr>
              <w:t>kodirne sheme (</w:t>
            </w:r>
            <w:r w:rsidRPr="00573971">
              <w:rPr>
                <w:bCs/>
                <w:i/>
                <w:iCs/>
                <w:color w:val="00B050"/>
                <w:sz w:val="24"/>
                <w:szCs w:val="24"/>
                <w:lang w:val="sl-SI"/>
              </w:rPr>
              <w:t>posamezne izjave iz intervjuja in njim pripisane kode</w:t>
            </w:r>
            <w:r w:rsidRPr="00573971">
              <w:rPr>
                <w:bCs/>
                <w:color w:val="00B050"/>
                <w:sz w:val="24"/>
                <w:szCs w:val="24"/>
                <w:lang w:val="sl-SI"/>
              </w:rPr>
              <w:t xml:space="preserve">), dostopne v format .docx in .pdf;  </w:t>
            </w:r>
          </w:p>
          <w:p w14:paraId="6BE1FFDA" w14:textId="5292E877" w:rsidR="00573971" w:rsidRPr="00573971" w:rsidRDefault="00573971" w:rsidP="00573971">
            <w:pPr>
              <w:pStyle w:val="Odstavekseznama"/>
              <w:numPr>
                <w:ilvl w:val="0"/>
                <w:numId w:val="10"/>
              </w:numPr>
              <w:spacing w:after="120"/>
              <w:rPr>
                <w:color w:val="00B050"/>
                <w:sz w:val="24"/>
                <w:szCs w:val="24"/>
                <w:lang w:val="sl-SI"/>
              </w:rPr>
            </w:pPr>
            <w:r>
              <w:rPr>
                <w:bCs/>
                <w:color w:val="00B050"/>
                <w:sz w:val="24"/>
                <w:szCs w:val="24"/>
                <w:lang w:val="sl-SI"/>
              </w:rPr>
              <w:t>a</w:t>
            </w:r>
            <w:r w:rsidRPr="00573971">
              <w:rPr>
                <w:bCs/>
                <w:color w:val="00B050"/>
                <w:sz w:val="24"/>
                <w:szCs w:val="24"/>
                <w:lang w:val="sl-SI"/>
              </w:rPr>
              <w:t>nalitične matrike, iz katerih bodo odstranjene oznake udeležencev (</w:t>
            </w:r>
            <w:r w:rsidRPr="00573971">
              <w:rPr>
                <w:bCs/>
                <w:i/>
                <w:iCs/>
                <w:color w:val="00B050"/>
                <w:sz w:val="24"/>
                <w:szCs w:val="24"/>
                <w:lang w:val="sl-SI"/>
              </w:rPr>
              <w:t>vsebujejo pa</w:t>
            </w:r>
            <w:r>
              <w:rPr>
                <w:bCs/>
                <w:color w:val="00B050"/>
                <w:sz w:val="24"/>
                <w:szCs w:val="24"/>
                <w:lang w:val="sl-SI"/>
              </w:rPr>
              <w:t xml:space="preserve"> </w:t>
            </w:r>
            <w:r w:rsidRPr="00573971">
              <w:rPr>
                <w:bCs/>
                <w:i/>
                <w:iCs/>
                <w:color w:val="00B050"/>
                <w:sz w:val="24"/>
                <w:szCs w:val="24"/>
                <w:lang w:val="sl-SI"/>
              </w:rPr>
              <w:t>osrednje teme, pogostost pojavljanja</w:t>
            </w:r>
            <w:r>
              <w:rPr>
                <w:bCs/>
                <w:i/>
                <w:iCs/>
                <w:color w:val="00B050"/>
                <w:sz w:val="24"/>
                <w:szCs w:val="24"/>
                <w:lang w:val="sl-SI"/>
              </w:rPr>
              <w:t xml:space="preserve"> tem ter raziskovalne</w:t>
            </w:r>
            <w:r w:rsidRPr="00573971">
              <w:rPr>
                <w:bCs/>
                <w:i/>
                <w:iCs/>
                <w:color w:val="00B050"/>
                <w:sz w:val="24"/>
                <w:szCs w:val="24"/>
                <w:lang w:val="sl-SI"/>
              </w:rPr>
              <w:t xml:space="preserve"> opombe</w:t>
            </w:r>
            <w:r w:rsidRPr="00573971">
              <w:rPr>
                <w:bCs/>
                <w:color w:val="00B050"/>
                <w:sz w:val="24"/>
                <w:szCs w:val="24"/>
                <w:lang w:val="sl-SI"/>
              </w:rPr>
              <w:t xml:space="preserve">); dostopne bodo v formatu .xlsx; </w:t>
            </w:r>
          </w:p>
          <w:p w14:paraId="11BCE332" w14:textId="1EB1F6CF" w:rsidR="00573971" w:rsidRPr="00C44AFF" w:rsidRDefault="00573971" w:rsidP="00573971">
            <w:pPr>
              <w:pStyle w:val="Odstavekseznama"/>
              <w:numPr>
                <w:ilvl w:val="0"/>
                <w:numId w:val="10"/>
              </w:numPr>
              <w:spacing w:after="120"/>
              <w:rPr>
                <w:color w:val="00B050"/>
                <w:sz w:val="24"/>
                <w:szCs w:val="24"/>
                <w:lang w:val="sl-SI"/>
              </w:rPr>
            </w:pPr>
            <w:r>
              <w:rPr>
                <w:bCs/>
                <w:color w:val="00B050"/>
                <w:sz w:val="24"/>
                <w:szCs w:val="24"/>
                <w:lang w:val="sl-SI"/>
              </w:rPr>
              <w:t>k</w:t>
            </w:r>
            <w:r w:rsidRPr="00573971">
              <w:rPr>
                <w:bCs/>
                <w:color w:val="00B050"/>
                <w:sz w:val="24"/>
                <w:szCs w:val="24"/>
                <w:lang w:val="sl-SI"/>
              </w:rPr>
              <w:t>onceptualni model raziskovane teme (</w:t>
            </w:r>
            <w:r w:rsidRPr="00573971">
              <w:rPr>
                <w:bCs/>
                <w:i/>
                <w:iCs/>
                <w:color w:val="00B050"/>
                <w:sz w:val="24"/>
                <w:szCs w:val="24"/>
                <w:lang w:val="sl-SI"/>
              </w:rPr>
              <w:t>prikaz</w:t>
            </w:r>
            <w:r>
              <w:rPr>
                <w:bCs/>
                <w:color w:val="00B050"/>
                <w:sz w:val="24"/>
                <w:szCs w:val="24"/>
                <w:lang w:val="sl-SI"/>
              </w:rPr>
              <w:t xml:space="preserve"> </w:t>
            </w:r>
            <w:r w:rsidRPr="00573971">
              <w:rPr>
                <w:bCs/>
                <w:i/>
                <w:iCs/>
                <w:color w:val="00B050"/>
                <w:sz w:val="24"/>
                <w:szCs w:val="24"/>
                <w:lang w:val="sl-SI"/>
              </w:rPr>
              <w:t>povezav med kategorijami in nadkategorijami</w:t>
            </w:r>
            <w:r w:rsidRPr="00573971">
              <w:rPr>
                <w:bCs/>
                <w:color w:val="00B050"/>
                <w:sz w:val="24"/>
                <w:szCs w:val="24"/>
                <w:lang w:val="sl-SI"/>
              </w:rPr>
              <w:t>); dostopne bodo v formatu .xlxs</w:t>
            </w:r>
            <w:r w:rsidR="00C44AFF">
              <w:rPr>
                <w:bCs/>
                <w:color w:val="00B050"/>
                <w:sz w:val="24"/>
                <w:szCs w:val="24"/>
                <w:lang w:val="sl-SI"/>
              </w:rPr>
              <w:t>;</w:t>
            </w:r>
          </w:p>
          <w:p w14:paraId="022E88CB" w14:textId="14873D6E" w:rsidR="00C44AFF" w:rsidRPr="00573971" w:rsidRDefault="00C44AFF" w:rsidP="00573971">
            <w:pPr>
              <w:pStyle w:val="Odstavekseznama"/>
              <w:numPr>
                <w:ilvl w:val="0"/>
                <w:numId w:val="10"/>
              </w:numPr>
              <w:spacing w:after="120"/>
              <w:rPr>
                <w:color w:val="00B050"/>
                <w:sz w:val="24"/>
                <w:szCs w:val="24"/>
                <w:lang w:val="sl-SI"/>
              </w:rPr>
            </w:pPr>
            <w:r>
              <w:rPr>
                <w:color w:val="00B050"/>
                <w:sz w:val="24"/>
                <w:szCs w:val="24"/>
                <w:lang w:val="sl-SI"/>
              </w:rPr>
              <w:t>anonimizirani kvantitativni podatki rešenih vprašalnikov, iz katerih bodo odstranjeni morebitni občutljivi podatki; dostopni bodo v formatu .xlxs.</w:t>
            </w:r>
          </w:p>
          <w:p w14:paraId="2C83B8F9" w14:textId="0FE9CC1B" w:rsidR="00573971" w:rsidRPr="00573971" w:rsidRDefault="00573971" w:rsidP="00573971">
            <w:pPr>
              <w:spacing w:after="120"/>
              <w:rPr>
                <w:rFonts w:ascii="Arial" w:hAnsi="Arial" w:cs="Arial"/>
                <w:bCs/>
                <w:i/>
                <w:iCs/>
                <w:color w:val="00B050"/>
                <w:sz w:val="24"/>
                <w:szCs w:val="24"/>
                <w:lang w:val="sl-SI" w:eastAsia="en-GB"/>
              </w:rPr>
            </w:pPr>
            <w:r w:rsidRPr="00573971">
              <w:rPr>
                <w:color w:val="00B050"/>
                <w:sz w:val="24"/>
                <w:szCs w:val="24"/>
                <w:lang w:val="sl-SI"/>
              </w:rPr>
              <w:t xml:space="preserve">Ti podatki bodo shranjeni v Repozitoriju Univerze v Ljubljani (RUL). </w:t>
            </w:r>
          </w:p>
          <w:p w14:paraId="3BB013F7" w14:textId="77777777" w:rsidR="00EB69AD" w:rsidRPr="00573971" w:rsidRDefault="00EB69AD" w:rsidP="00EB69AD">
            <w:pPr>
              <w:pStyle w:val="Odstavekseznama"/>
              <w:spacing w:after="120"/>
              <w:rPr>
                <w:rFonts w:ascii="Arial" w:hAnsi="Arial" w:cs="Arial"/>
                <w:bCs/>
                <w:i/>
                <w:iCs/>
                <w:color w:val="767171" w:themeColor="background2" w:themeShade="80"/>
                <w:sz w:val="24"/>
                <w:szCs w:val="24"/>
                <w:lang w:val="sl-SI" w:eastAsia="en-GB"/>
              </w:rPr>
            </w:pPr>
          </w:p>
          <w:p w14:paraId="6CFABD13" w14:textId="77777777" w:rsidR="00B17AE2" w:rsidRPr="00573971" w:rsidRDefault="00C21D3D" w:rsidP="00C21D3D">
            <w:pPr>
              <w:pStyle w:val="Odstavekseznama"/>
              <w:spacing w:after="120"/>
              <w:rPr>
                <w:rFonts w:ascii="Arial" w:hAnsi="Arial" w:cs="Arial"/>
                <w:b/>
                <w:sz w:val="24"/>
                <w:szCs w:val="24"/>
                <w:lang w:val="sl-SI" w:eastAsia="en-GB"/>
              </w:rPr>
            </w:pPr>
            <w:r w:rsidRPr="00573971">
              <w:rPr>
                <w:rFonts w:ascii="Arial" w:hAnsi="Arial" w:cs="Arial"/>
                <w:b/>
                <w:sz w:val="24"/>
                <w:szCs w:val="24"/>
                <w:lang w:val="sl-SI" w:eastAsia="en-GB"/>
              </w:rPr>
              <w:t xml:space="preserve">3.2 </w:t>
            </w:r>
            <w:r w:rsidR="000A0874" w:rsidRPr="00573971">
              <w:rPr>
                <w:rFonts w:ascii="Arial" w:hAnsi="Arial" w:cs="Arial"/>
                <w:b/>
                <w:sz w:val="24"/>
                <w:szCs w:val="24"/>
                <w:lang w:val="sl-SI" w:eastAsia="en-GB"/>
              </w:rPr>
              <w:t xml:space="preserve">Če </w:t>
            </w:r>
            <w:r w:rsidR="00B365DF" w:rsidRPr="00573971">
              <w:rPr>
                <w:rFonts w:ascii="Arial" w:hAnsi="Arial" w:cs="Arial"/>
                <w:b/>
                <w:sz w:val="24"/>
                <w:szCs w:val="24"/>
                <w:lang w:val="sl-SI" w:eastAsia="en-GB"/>
              </w:rPr>
              <w:t xml:space="preserve">načrtujete </w:t>
            </w:r>
            <w:r w:rsidR="000A0874" w:rsidRPr="00573971">
              <w:rPr>
                <w:rFonts w:ascii="Arial" w:hAnsi="Arial" w:cs="Arial"/>
                <w:b/>
                <w:sz w:val="24"/>
                <w:szCs w:val="24"/>
                <w:lang w:val="sl-SI" w:eastAsia="en-GB"/>
              </w:rPr>
              <w:t xml:space="preserve">omejiti dostop do podatkov </w:t>
            </w:r>
            <w:r w:rsidR="00B365DF" w:rsidRPr="00573971">
              <w:rPr>
                <w:rFonts w:ascii="Arial" w:hAnsi="Arial" w:cs="Arial"/>
                <w:b/>
                <w:sz w:val="24"/>
                <w:szCs w:val="24"/>
                <w:lang w:val="sl-SI" w:eastAsia="en-GB"/>
              </w:rPr>
              <w:t>za določen čas</w:t>
            </w:r>
            <w:r w:rsidR="000A0874" w:rsidRPr="00573971">
              <w:rPr>
                <w:rFonts w:ascii="Arial" w:hAnsi="Arial" w:cs="Arial"/>
                <w:b/>
                <w:sz w:val="24"/>
                <w:szCs w:val="24"/>
                <w:lang w:val="sl-SI" w:eastAsia="en-GB"/>
              </w:rPr>
              <w:t>,</w:t>
            </w:r>
            <w:r w:rsidR="00B365DF" w:rsidRPr="00573971">
              <w:rPr>
                <w:rFonts w:ascii="Arial" w:hAnsi="Arial" w:cs="Arial"/>
                <w:b/>
                <w:sz w:val="24"/>
                <w:szCs w:val="24"/>
                <w:lang w:val="sl-SI" w:eastAsia="en-GB"/>
              </w:rPr>
              <w:t xml:space="preserve"> </w:t>
            </w:r>
            <w:r w:rsidR="000A0874" w:rsidRPr="00573971">
              <w:rPr>
                <w:rFonts w:ascii="Arial" w:hAnsi="Arial" w:cs="Arial"/>
                <w:b/>
                <w:sz w:val="24"/>
                <w:szCs w:val="24"/>
                <w:lang w:val="sl-SI" w:eastAsia="en-GB"/>
              </w:rPr>
              <w:t xml:space="preserve">navedite </w:t>
            </w:r>
            <w:r w:rsidR="00B365DF" w:rsidRPr="00573971">
              <w:rPr>
                <w:rFonts w:ascii="Arial" w:hAnsi="Arial" w:cs="Arial"/>
                <w:b/>
                <w:sz w:val="24"/>
                <w:szCs w:val="24"/>
                <w:lang w:val="sl-SI" w:eastAsia="en-GB"/>
              </w:rPr>
              <w:t>razloge.</w:t>
            </w:r>
          </w:p>
          <w:p w14:paraId="507BAF2E" w14:textId="77777777" w:rsidR="00573971" w:rsidRPr="00573971" w:rsidRDefault="00573971" w:rsidP="00573971">
            <w:pPr>
              <w:spacing w:after="120"/>
              <w:rPr>
                <w:rFonts w:cstheme="minorHAnsi"/>
                <w:color w:val="00B050"/>
                <w:sz w:val="24"/>
                <w:szCs w:val="24"/>
                <w:lang w:val="sl-SI" w:eastAsia="en-GB"/>
              </w:rPr>
            </w:pPr>
          </w:p>
          <w:p w14:paraId="3FF69AAE" w14:textId="28ED69B4" w:rsidR="00573971" w:rsidRDefault="00573971" w:rsidP="00573971">
            <w:pPr>
              <w:spacing w:after="120"/>
              <w:rPr>
                <w:rFonts w:cstheme="minorHAnsi"/>
                <w:color w:val="00B050"/>
                <w:sz w:val="24"/>
                <w:szCs w:val="24"/>
                <w:lang w:val="sl-SI" w:eastAsia="en-GB"/>
              </w:rPr>
            </w:pPr>
            <w:r w:rsidRPr="00573971">
              <w:rPr>
                <w:rFonts w:cstheme="minorHAnsi"/>
                <w:color w:val="00B050"/>
                <w:sz w:val="24"/>
                <w:szCs w:val="24"/>
                <w:lang w:val="sl-SI" w:eastAsia="en-GB"/>
              </w:rPr>
              <w:t xml:space="preserve">Dostop do podatkov, ki bodo shranjeni v </w:t>
            </w:r>
            <w:r w:rsidR="00D509CD">
              <w:rPr>
                <w:rFonts w:cstheme="minorHAnsi"/>
                <w:color w:val="00B050"/>
                <w:sz w:val="24"/>
                <w:szCs w:val="24"/>
                <w:lang w:val="sl-SI" w:eastAsia="en-GB"/>
              </w:rPr>
              <w:t>R</w:t>
            </w:r>
            <w:r w:rsidRPr="00573971">
              <w:rPr>
                <w:rFonts w:cstheme="minorHAnsi"/>
                <w:color w:val="00B050"/>
                <w:sz w:val="24"/>
                <w:szCs w:val="24"/>
                <w:lang w:val="sl-SI" w:eastAsia="en-GB"/>
              </w:rPr>
              <w:t xml:space="preserve">epozitoriju Univerze v Ljubljani, bo omejen. </w:t>
            </w:r>
            <w:r>
              <w:rPr>
                <w:rFonts w:cstheme="minorHAnsi"/>
                <w:color w:val="00B050"/>
                <w:sz w:val="24"/>
                <w:szCs w:val="24"/>
                <w:lang w:val="sl-SI" w:eastAsia="en-GB"/>
              </w:rPr>
              <w:t xml:space="preserve">Do podatkov bo mogoče dostopati na podlagi utemeljenega načrta raziskave, ki bo temeljil na ponovni uporabi že zbranih podatkov. Prošnji mora biti priloženo soglasje pristojne etične komisije o etični primernosti načrtovane raziskave. </w:t>
            </w:r>
          </w:p>
          <w:p w14:paraId="161644B2" w14:textId="01215AF3" w:rsidR="00573971" w:rsidRPr="00573971" w:rsidRDefault="00573971" w:rsidP="00573971">
            <w:pPr>
              <w:spacing w:after="120"/>
              <w:rPr>
                <w:rFonts w:cstheme="minorHAnsi"/>
                <w:color w:val="00B050"/>
                <w:sz w:val="24"/>
                <w:szCs w:val="24"/>
                <w:lang w:val="sl-SI" w:eastAsia="en-GB"/>
              </w:rPr>
            </w:pPr>
            <w:r w:rsidRPr="00573971">
              <w:rPr>
                <w:rFonts w:cstheme="minorHAnsi"/>
                <w:color w:val="00B050"/>
                <w:sz w:val="24"/>
                <w:szCs w:val="24"/>
                <w:lang w:val="sl-SI" w:eastAsia="en-GB"/>
              </w:rPr>
              <w:t>Dostop do anonimiziranih transkriptov je mogoč na podlagi utemeljene raziskovalne prošnje in ob podpisu izjave o etični uporabi podatkov.</w:t>
            </w:r>
            <w:r w:rsidR="005C12FA">
              <w:rPr>
                <w:rFonts w:cstheme="minorHAnsi"/>
                <w:color w:val="00B050"/>
                <w:sz w:val="24"/>
                <w:szCs w:val="24"/>
                <w:lang w:val="sl-SI" w:eastAsia="en-GB"/>
              </w:rPr>
              <w:t xml:space="preserve"> Prošnjo za ponovno uporabo podatkov se naslovi na naslov glavne raziskovalke. </w:t>
            </w:r>
          </w:p>
          <w:p w14:paraId="0BB75F2F" w14:textId="77777777" w:rsidR="00384BCE" w:rsidRPr="00573971" w:rsidRDefault="00384BCE" w:rsidP="00573971">
            <w:pPr>
              <w:pStyle w:val="Odstavekseznama"/>
              <w:spacing w:after="120"/>
              <w:rPr>
                <w:rFonts w:ascii="Arial" w:hAnsi="Arial" w:cs="Arial"/>
                <w:b/>
                <w:bCs/>
                <w:i/>
                <w:iCs/>
                <w:color w:val="767171" w:themeColor="background2" w:themeShade="80"/>
                <w:sz w:val="24"/>
                <w:szCs w:val="24"/>
                <w:lang w:val="sl-SI" w:eastAsia="en-GB"/>
              </w:rPr>
            </w:pPr>
          </w:p>
        </w:tc>
      </w:tr>
    </w:tbl>
    <w:p w14:paraId="56BDD773" w14:textId="77777777" w:rsidR="00294AAD" w:rsidRPr="00573971" w:rsidRDefault="00294AAD">
      <w:pPr>
        <w:rPr>
          <w:rFonts w:ascii="Garamond" w:hAnsi="Garamond"/>
          <w:bCs/>
          <w:sz w:val="24"/>
          <w:szCs w:val="24"/>
        </w:rPr>
      </w:pPr>
    </w:p>
    <w:sectPr w:rsidR="00294AAD" w:rsidRPr="0057397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FC8BF" w14:textId="77777777" w:rsidR="004B3EC4" w:rsidRDefault="004B3EC4" w:rsidP="00E80592">
      <w:pPr>
        <w:spacing w:after="0" w:line="240" w:lineRule="auto"/>
      </w:pPr>
      <w:r>
        <w:separator/>
      </w:r>
    </w:p>
  </w:endnote>
  <w:endnote w:type="continuationSeparator" w:id="0">
    <w:p w14:paraId="7540EF97" w14:textId="77777777" w:rsidR="004B3EC4" w:rsidRDefault="004B3EC4" w:rsidP="00E80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3D3CC" w14:textId="77777777" w:rsidR="00E80592" w:rsidRDefault="00E8059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3905" w14:textId="77777777" w:rsidR="00E80592" w:rsidRDefault="00E8059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16B1" w14:textId="77777777" w:rsidR="00E80592" w:rsidRDefault="00E8059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67576" w14:textId="77777777" w:rsidR="004B3EC4" w:rsidRDefault="004B3EC4" w:rsidP="00E80592">
      <w:pPr>
        <w:spacing w:after="0" w:line="240" w:lineRule="auto"/>
      </w:pPr>
      <w:r>
        <w:separator/>
      </w:r>
    </w:p>
  </w:footnote>
  <w:footnote w:type="continuationSeparator" w:id="0">
    <w:p w14:paraId="2C7B121A" w14:textId="77777777" w:rsidR="004B3EC4" w:rsidRDefault="004B3EC4" w:rsidP="00E805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BB7B" w14:textId="01BF7E6D" w:rsidR="00E80592" w:rsidRDefault="004B3EC4">
    <w:pPr>
      <w:pStyle w:val="Glava"/>
    </w:pPr>
    <w:r>
      <w:rPr>
        <w:noProof/>
      </w:rPr>
      <w:pict w14:anchorId="03C042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441876" o:spid="_x0000_s1027"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VZORE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FE52" w14:textId="719027BD" w:rsidR="00E80592" w:rsidRDefault="004B3EC4">
    <w:pPr>
      <w:pStyle w:val="Glava"/>
    </w:pPr>
    <w:r>
      <w:rPr>
        <w:noProof/>
      </w:rPr>
      <w:pict w14:anchorId="5CE252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441877" o:spid="_x0000_s1028"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VZOREC"/>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C69F" w14:textId="295A6968" w:rsidR="00E80592" w:rsidRDefault="004B3EC4">
    <w:pPr>
      <w:pStyle w:val="Glava"/>
    </w:pPr>
    <w:r>
      <w:rPr>
        <w:noProof/>
      </w:rPr>
      <w:pict w14:anchorId="7F48DD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441875" o:spid="_x0000_s1026"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VZORE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DBD"/>
    <w:multiLevelType w:val="hybridMultilevel"/>
    <w:tmpl w:val="9CBE9A04"/>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5A5097"/>
    <w:multiLevelType w:val="hybridMultilevel"/>
    <w:tmpl w:val="DCF2C0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E9185A"/>
    <w:multiLevelType w:val="hybridMultilevel"/>
    <w:tmpl w:val="3A6E0638"/>
    <w:lvl w:ilvl="0" w:tplc="E1C86D36">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954F81"/>
    <w:multiLevelType w:val="hybridMultilevel"/>
    <w:tmpl w:val="E9A882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9D6ADA"/>
    <w:multiLevelType w:val="hybridMultilevel"/>
    <w:tmpl w:val="A8962D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5DB73E3"/>
    <w:multiLevelType w:val="hybridMultilevel"/>
    <w:tmpl w:val="4A9A6A52"/>
    <w:lvl w:ilvl="0" w:tplc="3E76852C">
      <w:start w:val="1"/>
      <w:numFmt w:val="bullet"/>
      <w:lvlText w:val="•"/>
      <w:lvlJc w:val="left"/>
      <w:pPr>
        <w:tabs>
          <w:tab w:val="num" w:pos="1068"/>
        </w:tabs>
        <w:ind w:left="1068" w:hanging="360"/>
      </w:pPr>
      <w:rPr>
        <w:rFonts w:ascii="Arial" w:hAnsi="Arial" w:hint="default"/>
      </w:rPr>
    </w:lvl>
    <w:lvl w:ilvl="1" w:tplc="6C50A00C">
      <w:start w:val="1"/>
      <w:numFmt w:val="bullet"/>
      <w:lvlText w:val="•"/>
      <w:lvlJc w:val="left"/>
      <w:pPr>
        <w:tabs>
          <w:tab w:val="num" w:pos="1788"/>
        </w:tabs>
        <w:ind w:left="1788" w:hanging="360"/>
      </w:pPr>
      <w:rPr>
        <w:rFonts w:ascii="Arial" w:hAnsi="Arial" w:hint="default"/>
      </w:rPr>
    </w:lvl>
    <w:lvl w:ilvl="2" w:tplc="8FBCA9EE" w:tentative="1">
      <w:start w:val="1"/>
      <w:numFmt w:val="bullet"/>
      <w:lvlText w:val="•"/>
      <w:lvlJc w:val="left"/>
      <w:pPr>
        <w:tabs>
          <w:tab w:val="num" w:pos="2508"/>
        </w:tabs>
        <w:ind w:left="2508" w:hanging="360"/>
      </w:pPr>
      <w:rPr>
        <w:rFonts w:ascii="Arial" w:hAnsi="Arial" w:hint="default"/>
      </w:rPr>
    </w:lvl>
    <w:lvl w:ilvl="3" w:tplc="AC56F7A6" w:tentative="1">
      <w:start w:val="1"/>
      <w:numFmt w:val="bullet"/>
      <w:lvlText w:val="•"/>
      <w:lvlJc w:val="left"/>
      <w:pPr>
        <w:tabs>
          <w:tab w:val="num" w:pos="3228"/>
        </w:tabs>
        <w:ind w:left="3228" w:hanging="360"/>
      </w:pPr>
      <w:rPr>
        <w:rFonts w:ascii="Arial" w:hAnsi="Arial" w:hint="default"/>
      </w:rPr>
    </w:lvl>
    <w:lvl w:ilvl="4" w:tplc="5C1AEACA" w:tentative="1">
      <w:start w:val="1"/>
      <w:numFmt w:val="bullet"/>
      <w:lvlText w:val="•"/>
      <w:lvlJc w:val="left"/>
      <w:pPr>
        <w:tabs>
          <w:tab w:val="num" w:pos="3948"/>
        </w:tabs>
        <w:ind w:left="3948" w:hanging="360"/>
      </w:pPr>
      <w:rPr>
        <w:rFonts w:ascii="Arial" w:hAnsi="Arial" w:hint="default"/>
      </w:rPr>
    </w:lvl>
    <w:lvl w:ilvl="5" w:tplc="E9BA22F4" w:tentative="1">
      <w:start w:val="1"/>
      <w:numFmt w:val="bullet"/>
      <w:lvlText w:val="•"/>
      <w:lvlJc w:val="left"/>
      <w:pPr>
        <w:tabs>
          <w:tab w:val="num" w:pos="4668"/>
        </w:tabs>
        <w:ind w:left="4668" w:hanging="360"/>
      </w:pPr>
      <w:rPr>
        <w:rFonts w:ascii="Arial" w:hAnsi="Arial" w:hint="default"/>
      </w:rPr>
    </w:lvl>
    <w:lvl w:ilvl="6" w:tplc="588C6434" w:tentative="1">
      <w:start w:val="1"/>
      <w:numFmt w:val="bullet"/>
      <w:lvlText w:val="•"/>
      <w:lvlJc w:val="left"/>
      <w:pPr>
        <w:tabs>
          <w:tab w:val="num" w:pos="5388"/>
        </w:tabs>
        <w:ind w:left="5388" w:hanging="360"/>
      </w:pPr>
      <w:rPr>
        <w:rFonts w:ascii="Arial" w:hAnsi="Arial" w:hint="default"/>
      </w:rPr>
    </w:lvl>
    <w:lvl w:ilvl="7" w:tplc="A15E066A" w:tentative="1">
      <w:start w:val="1"/>
      <w:numFmt w:val="bullet"/>
      <w:lvlText w:val="•"/>
      <w:lvlJc w:val="left"/>
      <w:pPr>
        <w:tabs>
          <w:tab w:val="num" w:pos="6108"/>
        </w:tabs>
        <w:ind w:left="6108" w:hanging="360"/>
      </w:pPr>
      <w:rPr>
        <w:rFonts w:ascii="Arial" w:hAnsi="Arial" w:hint="default"/>
      </w:rPr>
    </w:lvl>
    <w:lvl w:ilvl="8" w:tplc="52A265A4" w:tentative="1">
      <w:start w:val="1"/>
      <w:numFmt w:val="bullet"/>
      <w:lvlText w:val="•"/>
      <w:lvlJc w:val="left"/>
      <w:pPr>
        <w:tabs>
          <w:tab w:val="num" w:pos="6828"/>
        </w:tabs>
        <w:ind w:left="6828" w:hanging="360"/>
      </w:pPr>
      <w:rPr>
        <w:rFonts w:ascii="Arial" w:hAnsi="Arial" w:hint="default"/>
      </w:rPr>
    </w:lvl>
  </w:abstractNum>
  <w:abstractNum w:abstractNumId="6" w15:restartNumberingAfterBreak="0">
    <w:nsid w:val="5DB06D6A"/>
    <w:multiLevelType w:val="hybridMultilevel"/>
    <w:tmpl w:val="A580A9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A854D67"/>
    <w:multiLevelType w:val="hybridMultilevel"/>
    <w:tmpl w:val="A33A615E"/>
    <w:lvl w:ilvl="0" w:tplc="EED62A8A">
      <w:start w:val="1"/>
      <w:numFmt w:val="decimal"/>
      <w:lvlText w:val="%1."/>
      <w:lvlJc w:val="left"/>
      <w:pPr>
        <w:ind w:left="720" w:hanging="360"/>
      </w:pPr>
      <w:rPr>
        <w:rFonts w:ascii="Garamond" w:eastAsiaTheme="minorHAnsi" w:hAnsi="Garamond" w:cstheme="minorHAns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CA723C6"/>
    <w:multiLevelType w:val="multilevel"/>
    <w:tmpl w:val="AD820456"/>
    <w:lvl w:ilvl="0">
      <w:start w:val="1"/>
      <w:numFmt w:val="decimal"/>
      <w:lvlText w:val="%1."/>
      <w:lvlJc w:val="left"/>
      <w:pPr>
        <w:ind w:left="360" w:hanging="360"/>
      </w:pPr>
      <w:rPr>
        <w:rFonts w:ascii="Garamond" w:eastAsiaTheme="minorHAnsi" w:hAnsi="Garamond" w:cstheme="minorHAnsi"/>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9" w15:restartNumberingAfterBreak="0">
    <w:nsid w:val="6CF676DB"/>
    <w:multiLevelType w:val="hybridMultilevel"/>
    <w:tmpl w:val="04AA70CE"/>
    <w:lvl w:ilvl="0" w:tplc="162E3BE6">
      <w:start w:val="1"/>
      <w:numFmt w:val="bullet"/>
      <w:lvlText w:val="•"/>
      <w:lvlJc w:val="left"/>
      <w:pPr>
        <w:tabs>
          <w:tab w:val="num" w:pos="720"/>
        </w:tabs>
        <w:ind w:left="720" w:hanging="360"/>
      </w:pPr>
      <w:rPr>
        <w:rFonts w:ascii="Arial" w:hAnsi="Arial" w:hint="default"/>
      </w:rPr>
    </w:lvl>
    <w:lvl w:ilvl="1" w:tplc="62B413B0">
      <w:start w:val="1"/>
      <w:numFmt w:val="bullet"/>
      <w:lvlText w:val="•"/>
      <w:lvlJc w:val="left"/>
      <w:pPr>
        <w:tabs>
          <w:tab w:val="num" w:pos="1440"/>
        </w:tabs>
        <w:ind w:left="1440" w:hanging="360"/>
      </w:pPr>
      <w:rPr>
        <w:rFonts w:ascii="Arial" w:hAnsi="Arial" w:hint="default"/>
      </w:rPr>
    </w:lvl>
    <w:lvl w:ilvl="2" w:tplc="8A10F11A" w:tentative="1">
      <w:start w:val="1"/>
      <w:numFmt w:val="bullet"/>
      <w:lvlText w:val="•"/>
      <w:lvlJc w:val="left"/>
      <w:pPr>
        <w:tabs>
          <w:tab w:val="num" w:pos="2160"/>
        </w:tabs>
        <w:ind w:left="2160" w:hanging="360"/>
      </w:pPr>
      <w:rPr>
        <w:rFonts w:ascii="Arial" w:hAnsi="Arial" w:hint="default"/>
      </w:rPr>
    </w:lvl>
    <w:lvl w:ilvl="3" w:tplc="19DEA06C" w:tentative="1">
      <w:start w:val="1"/>
      <w:numFmt w:val="bullet"/>
      <w:lvlText w:val="•"/>
      <w:lvlJc w:val="left"/>
      <w:pPr>
        <w:tabs>
          <w:tab w:val="num" w:pos="2880"/>
        </w:tabs>
        <w:ind w:left="2880" w:hanging="360"/>
      </w:pPr>
      <w:rPr>
        <w:rFonts w:ascii="Arial" w:hAnsi="Arial" w:hint="default"/>
      </w:rPr>
    </w:lvl>
    <w:lvl w:ilvl="4" w:tplc="B9301CD6" w:tentative="1">
      <w:start w:val="1"/>
      <w:numFmt w:val="bullet"/>
      <w:lvlText w:val="•"/>
      <w:lvlJc w:val="left"/>
      <w:pPr>
        <w:tabs>
          <w:tab w:val="num" w:pos="3600"/>
        </w:tabs>
        <w:ind w:left="3600" w:hanging="360"/>
      </w:pPr>
      <w:rPr>
        <w:rFonts w:ascii="Arial" w:hAnsi="Arial" w:hint="default"/>
      </w:rPr>
    </w:lvl>
    <w:lvl w:ilvl="5" w:tplc="9420064A" w:tentative="1">
      <w:start w:val="1"/>
      <w:numFmt w:val="bullet"/>
      <w:lvlText w:val="•"/>
      <w:lvlJc w:val="left"/>
      <w:pPr>
        <w:tabs>
          <w:tab w:val="num" w:pos="4320"/>
        </w:tabs>
        <w:ind w:left="4320" w:hanging="360"/>
      </w:pPr>
      <w:rPr>
        <w:rFonts w:ascii="Arial" w:hAnsi="Arial" w:hint="default"/>
      </w:rPr>
    </w:lvl>
    <w:lvl w:ilvl="6" w:tplc="8C143FA0" w:tentative="1">
      <w:start w:val="1"/>
      <w:numFmt w:val="bullet"/>
      <w:lvlText w:val="•"/>
      <w:lvlJc w:val="left"/>
      <w:pPr>
        <w:tabs>
          <w:tab w:val="num" w:pos="5040"/>
        </w:tabs>
        <w:ind w:left="5040" w:hanging="360"/>
      </w:pPr>
      <w:rPr>
        <w:rFonts w:ascii="Arial" w:hAnsi="Arial" w:hint="default"/>
      </w:rPr>
    </w:lvl>
    <w:lvl w:ilvl="7" w:tplc="4A6C74CE" w:tentative="1">
      <w:start w:val="1"/>
      <w:numFmt w:val="bullet"/>
      <w:lvlText w:val="•"/>
      <w:lvlJc w:val="left"/>
      <w:pPr>
        <w:tabs>
          <w:tab w:val="num" w:pos="5760"/>
        </w:tabs>
        <w:ind w:left="5760" w:hanging="360"/>
      </w:pPr>
      <w:rPr>
        <w:rFonts w:ascii="Arial" w:hAnsi="Arial" w:hint="default"/>
      </w:rPr>
    </w:lvl>
    <w:lvl w:ilvl="8" w:tplc="A6DE39B0" w:tentative="1">
      <w:start w:val="1"/>
      <w:numFmt w:val="bullet"/>
      <w:lvlText w:val="•"/>
      <w:lvlJc w:val="left"/>
      <w:pPr>
        <w:tabs>
          <w:tab w:val="num" w:pos="6480"/>
        </w:tabs>
        <w:ind w:left="6480" w:hanging="360"/>
      </w:pPr>
      <w:rPr>
        <w:rFonts w:ascii="Arial" w:hAnsi="Arial" w:hint="default"/>
      </w:rPr>
    </w:lvl>
  </w:abstractNum>
  <w:num w:numId="1" w16cid:durableId="1348868959">
    <w:abstractNumId w:val="7"/>
  </w:num>
  <w:num w:numId="2" w16cid:durableId="697967985">
    <w:abstractNumId w:val="1"/>
  </w:num>
  <w:num w:numId="3" w16cid:durableId="394817488">
    <w:abstractNumId w:val="4"/>
  </w:num>
  <w:num w:numId="4" w16cid:durableId="1425304412">
    <w:abstractNumId w:val="5"/>
  </w:num>
  <w:num w:numId="5" w16cid:durableId="546333884">
    <w:abstractNumId w:val="8"/>
  </w:num>
  <w:num w:numId="6" w16cid:durableId="849677998">
    <w:abstractNumId w:val="9"/>
  </w:num>
  <w:num w:numId="7" w16cid:durableId="1441221689">
    <w:abstractNumId w:val="2"/>
  </w:num>
  <w:num w:numId="8" w16cid:durableId="1271934628">
    <w:abstractNumId w:val="3"/>
  </w:num>
  <w:num w:numId="9" w16cid:durableId="523128475">
    <w:abstractNumId w:val="0"/>
  </w:num>
  <w:num w:numId="10" w16cid:durableId="5049034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5DF"/>
    <w:rsid w:val="000114D3"/>
    <w:rsid w:val="00033631"/>
    <w:rsid w:val="00061CF1"/>
    <w:rsid w:val="000634DE"/>
    <w:rsid w:val="00077862"/>
    <w:rsid w:val="00092EA2"/>
    <w:rsid w:val="000A0874"/>
    <w:rsid w:val="000B0A49"/>
    <w:rsid w:val="000C0B24"/>
    <w:rsid w:val="000C56B1"/>
    <w:rsid w:val="000E2100"/>
    <w:rsid w:val="000F3159"/>
    <w:rsid w:val="001217E2"/>
    <w:rsid w:val="001225E3"/>
    <w:rsid w:val="001552D7"/>
    <w:rsid w:val="001A0DAD"/>
    <w:rsid w:val="001A7F2E"/>
    <w:rsid w:val="001B388F"/>
    <w:rsid w:val="001C7EBA"/>
    <w:rsid w:val="00202206"/>
    <w:rsid w:val="0024688C"/>
    <w:rsid w:val="00250C35"/>
    <w:rsid w:val="002537E1"/>
    <w:rsid w:val="00294AAD"/>
    <w:rsid w:val="002A0DF2"/>
    <w:rsid w:val="002A2CBA"/>
    <w:rsid w:val="002C2DA5"/>
    <w:rsid w:val="002D352E"/>
    <w:rsid w:val="003341C9"/>
    <w:rsid w:val="00343C63"/>
    <w:rsid w:val="0034421B"/>
    <w:rsid w:val="00376894"/>
    <w:rsid w:val="00384BCE"/>
    <w:rsid w:val="003878F7"/>
    <w:rsid w:val="00390171"/>
    <w:rsid w:val="003910FE"/>
    <w:rsid w:val="003B3DEF"/>
    <w:rsid w:val="003C1455"/>
    <w:rsid w:val="003D0E9D"/>
    <w:rsid w:val="003D4798"/>
    <w:rsid w:val="00401D04"/>
    <w:rsid w:val="004138DF"/>
    <w:rsid w:val="00425B36"/>
    <w:rsid w:val="004B3EC4"/>
    <w:rsid w:val="004B56AF"/>
    <w:rsid w:val="004B7870"/>
    <w:rsid w:val="004E145D"/>
    <w:rsid w:val="005121EC"/>
    <w:rsid w:val="005336DF"/>
    <w:rsid w:val="0056587A"/>
    <w:rsid w:val="00573971"/>
    <w:rsid w:val="005C12FA"/>
    <w:rsid w:val="005C72BA"/>
    <w:rsid w:val="005E6A50"/>
    <w:rsid w:val="005F5778"/>
    <w:rsid w:val="0065530F"/>
    <w:rsid w:val="006634D9"/>
    <w:rsid w:val="006923A6"/>
    <w:rsid w:val="006A2B73"/>
    <w:rsid w:val="006A33F4"/>
    <w:rsid w:val="00700448"/>
    <w:rsid w:val="007056CF"/>
    <w:rsid w:val="00731965"/>
    <w:rsid w:val="0074404E"/>
    <w:rsid w:val="00744C80"/>
    <w:rsid w:val="0075402F"/>
    <w:rsid w:val="00784366"/>
    <w:rsid w:val="00793AF1"/>
    <w:rsid w:val="007E6E74"/>
    <w:rsid w:val="00801AC6"/>
    <w:rsid w:val="00822543"/>
    <w:rsid w:val="008568C5"/>
    <w:rsid w:val="008A3F72"/>
    <w:rsid w:val="008A70CB"/>
    <w:rsid w:val="008D01A6"/>
    <w:rsid w:val="008E6ABF"/>
    <w:rsid w:val="008F1071"/>
    <w:rsid w:val="00927198"/>
    <w:rsid w:val="009378E0"/>
    <w:rsid w:val="009441F7"/>
    <w:rsid w:val="009D249B"/>
    <w:rsid w:val="009D4D6E"/>
    <w:rsid w:val="009D51CB"/>
    <w:rsid w:val="009F1E09"/>
    <w:rsid w:val="00A00F98"/>
    <w:rsid w:val="00A27FB1"/>
    <w:rsid w:val="00A74CA6"/>
    <w:rsid w:val="00AA1414"/>
    <w:rsid w:val="00AA1DB1"/>
    <w:rsid w:val="00AA7EE6"/>
    <w:rsid w:val="00AB6903"/>
    <w:rsid w:val="00AC3639"/>
    <w:rsid w:val="00B013BD"/>
    <w:rsid w:val="00B17AE2"/>
    <w:rsid w:val="00B26735"/>
    <w:rsid w:val="00B365DF"/>
    <w:rsid w:val="00B47FEC"/>
    <w:rsid w:val="00B610C2"/>
    <w:rsid w:val="00B81D6A"/>
    <w:rsid w:val="00BA2695"/>
    <w:rsid w:val="00BD2B0C"/>
    <w:rsid w:val="00C101A0"/>
    <w:rsid w:val="00C21D3D"/>
    <w:rsid w:val="00C3579B"/>
    <w:rsid w:val="00C366A1"/>
    <w:rsid w:val="00C44AFF"/>
    <w:rsid w:val="00C62874"/>
    <w:rsid w:val="00C715D6"/>
    <w:rsid w:val="00C73FD8"/>
    <w:rsid w:val="00C7424C"/>
    <w:rsid w:val="00C8086B"/>
    <w:rsid w:val="00C831AD"/>
    <w:rsid w:val="00CB1E2E"/>
    <w:rsid w:val="00CE0473"/>
    <w:rsid w:val="00D120D7"/>
    <w:rsid w:val="00D26955"/>
    <w:rsid w:val="00D375B2"/>
    <w:rsid w:val="00D509CD"/>
    <w:rsid w:val="00D57999"/>
    <w:rsid w:val="00D82A18"/>
    <w:rsid w:val="00D85C00"/>
    <w:rsid w:val="00DA42E9"/>
    <w:rsid w:val="00DA4910"/>
    <w:rsid w:val="00DD1636"/>
    <w:rsid w:val="00DE1D88"/>
    <w:rsid w:val="00DF08EB"/>
    <w:rsid w:val="00E0405F"/>
    <w:rsid w:val="00E20018"/>
    <w:rsid w:val="00E80592"/>
    <w:rsid w:val="00EA3DAB"/>
    <w:rsid w:val="00EB69AD"/>
    <w:rsid w:val="00EC45C2"/>
    <w:rsid w:val="00F025E7"/>
    <w:rsid w:val="00F17D4E"/>
    <w:rsid w:val="00F351D9"/>
    <w:rsid w:val="00F62DE5"/>
    <w:rsid w:val="00F94A2F"/>
    <w:rsid w:val="00FA5E80"/>
    <w:rsid w:val="00FD7CF6"/>
    <w:rsid w:val="00FF5395"/>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D4D8D"/>
  <w15:chartTrackingRefBased/>
  <w15:docId w15:val="{A95463B5-9C2B-4A7E-8C15-8342DBD6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65D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B365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B365DF"/>
    <w:pPr>
      <w:ind w:left="720"/>
      <w:contextualSpacing/>
    </w:pPr>
    <w:rPr>
      <w:lang w:val="en-US"/>
    </w:rPr>
  </w:style>
  <w:style w:type="character" w:styleId="Hiperpovezava">
    <w:name w:val="Hyperlink"/>
    <w:basedOn w:val="Privzetapisavaodstavka"/>
    <w:uiPriority w:val="99"/>
    <w:unhideWhenUsed/>
    <w:rsid w:val="00F62DE5"/>
    <w:rPr>
      <w:color w:val="0563C1" w:themeColor="hyperlink"/>
      <w:u w:val="single"/>
    </w:rPr>
  </w:style>
  <w:style w:type="character" w:styleId="Nerazreenaomemba">
    <w:name w:val="Unresolved Mention"/>
    <w:basedOn w:val="Privzetapisavaodstavka"/>
    <w:uiPriority w:val="99"/>
    <w:semiHidden/>
    <w:unhideWhenUsed/>
    <w:rsid w:val="00F62DE5"/>
    <w:rPr>
      <w:color w:val="605E5C"/>
      <w:shd w:val="clear" w:color="auto" w:fill="E1DFDD"/>
    </w:rPr>
  </w:style>
  <w:style w:type="character" w:styleId="SledenaHiperpovezava">
    <w:name w:val="FollowedHyperlink"/>
    <w:basedOn w:val="Privzetapisavaodstavka"/>
    <w:uiPriority w:val="99"/>
    <w:semiHidden/>
    <w:unhideWhenUsed/>
    <w:rsid w:val="004B7870"/>
    <w:rPr>
      <w:color w:val="954F72" w:themeColor="followedHyperlink"/>
      <w:u w:val="single"/>
    </w:rPr>
  </w:style>
  <w:style w:type="paragraph" w:styleId="Revizija">
    <w:name w:val="Revision"/>
    <w:hidden/>
    <w:uiPriority w:val="99"/>
    <w:semiHidden/>
    <w:rsid w:val="00061CF1"/>
    <w:pPr>
      <w:spacing w:after="0" w:line="240" w:lineRule="auto"/>
    </w:pPr>
  </w:style>
  <w:style w:type="paragraph" w:styleId="Glava">
    <w:name w:val="header"/>
    <w:basedOn w:val="Navaden"/>
    <w:link w:val="GlavaZnak"/>
    <w:uiPriority w:val="99"/>
    <w:unhideWhenUsed/>
    <w:rsid w:val="00E80592"/>
    <w:pPr>
      <w:tabs>
        <w:tab w:val="center" w:pos="4536"/>
        <w:tab w:val="right" w:pos="9072"/>
      </w:tabs>
      <w:spacing w:after="0" w:line="240" w:lineRule="auto"/>
    </w:pPr>
  </w:style>
  <w:style w:type="character" w:customStyle="1" w:styleId="GlavaZnak">
    <w:name w:val="Glava Znak"/>
    <w:basedOn w:val="Privzetapisavaodstavka"/>
    <w:link w:val="Glava"/>
    <w:uiPriority w:val="99"/>
    <w:rsid w:val="00E80592"/>
  </w:style>
  <w:style w:type="paragraph" w:styleId="Noga">
    <w:name w:val="footer"/>
    <w:basedOn w:val="Navaden"/>
    <w:link w:val="NogaZnak"/>
    <w:uiPriority w:val="99"/>
    <w:unhideWhenUsed/>
    <w:rsid w:val="00E80592"/>
    <w:pPr>
      <w:tabs>
        <w:tab w:val="center" w:pos="4536"/>
        <w:tab w:val="right" w:pos="9072"/>
      </w:tabs>
      <w:spacing w:after="0" w:line="240" w:lineRule="auto"/>
    </w:pPr>
  </w:style>
  <w:style w:type="character" w:customStyle="1" w:styleId="NogaZnak">
    <w:name w:val="Noga Znak"/>
    <w:basedOn w:val="Privzetapisavaodstavka"/>
    <w:link w:val="Noga"/>
    <w:uiPriority w:val="99"/>
    <w:rsid w:val="00E80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E7B801550846544956BB93B6790FF2A" ma:contentTypeVersion="2" ma:contentTypeDescription="Ustvari nov dokument." ma:contentTypeScope="" ma:versionID="45f27c8c79eb19b96b7839a929c24fbb">
  <xsd:schema xmlns:xsd="http://www.w3.org/2001/XMLSchema" xmlns:xs="http://www.w3.org/2001/XMLSchema" xmlns:p="http://schemas.microsoft.com/office/2006/metadata/properties" xmlns:ns2="c0277750-1130-4c77-a114-54a1208786e4" targetNamespace="http://schemas.microsoft.com/office/2006/metadata/properties" ma:root="true" ma:fieldsID="4b6e3968ceb348ef57f127a90f35def4" ns2:_="">
    <xsd:import namespace="c0277750-1130-4c77-a114-54a1208786e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77750-1130-4c77-a114-54a1208786e4"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8D0C-41BD-4747-802D-C3C86811782D}">
  <ds:schemaRefs>
    <ds:schemaRef ds:uri="http://schemas.microsoft.com/sharepoint/v3/contenttype/forms"/>
  </ds:schemaRefs>
</ds:datastoreItem>
</file>

<file path=customXml/itemProps2.xml><?xml version="1.0" encoding="utf-8"?>
<ds:datastoreItem xmlns:ds="http://schemas.openxmlformats.org/officeDocument/2006/customXml" ds:itemID="{1FB6630A-5FEC-4BCA-AED2-AE6367C4B9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C28188-14DD-4C25-9957-06F959632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77750-1130-4c77-a114-54a120878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1395</Words>
  <Characters>7952</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Balant, Jasmina</dc:creator>
  <cp:keywords/>
  <dc:description/>
  <cp:lastModifiedBy>Levičnik, Dejan</cp:lastModifiedBy>
  <cp:revision>4</cp:revision>
  <dcterms:created xsi:type="dcterms:W3CDTF">2026-06-23T18:50:00Z</dcterms:created>
  <dcterms:modified xsi:type="dcterms:W3CDTF">2026-06-24T08:35:00Z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0x010100EE7B801550846544956BB93B6790FF2A</vt:lpwstr>
  </property>
</Properties>
</file>